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8BD" w:rsidRPr="008318BD" w:rsidRDefault="008318BD" w:rsidP="008318BD">
      <w:r w:rsidRPr="008318BD">
        <w:drawing>
          <wp:inline distT="0" distB="0" distL="0" distR="0">
            <wp:extent cx="790575" cy="523875"/>
            <wp:effectExtent l="0" t="0" r="9525" b="952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8BD">
        <w:t xml:space="preserve">                                        </w:t>
      </w:r>
      <w:r w:rsidRPr="008318BD">
        <w:drawing>
          <wp:inline distT="0" distB="0" distL="0" distR="0">
            <wp:extent cx="1123950" cy="638175"/>
            <wp:effectExtent l="0" t="0" r="0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8BD">
        <w:t xml:space="preserve">                      </w:t>
      </w:r>
      <w:r w:rsidRPr="008318BD">
        <w:drawing>
          <wp:inline distT="0" distB="0" distL="0" distR="0">
            <wp:extent cx="1847850" cy="54292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8CD" w:rsidRDefault="00BF58CD"/>
    <w:p w:rsidR="00BA57C5" w:rsidRDefault="00BA57C5"/>
    <w:p w:rsidR="00BA57C5" w:rsidRDefault="00BA57C5" w:rsidP="00BA57C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57C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23 октомври 2025г. между </w:t>
      </w:r>
      <w:r w:rsidRPr="00BA57C5">
        <w:rPr>
          <w:rFonts w:ascii="Times New Roman" w:hAnsi="Times New Roman" w:cs="Times New Roman"/>
          <w:sz w:val="24"/>
          <w:szCs w:val="24"/>
        </w:rPr>
        <w:t xml:space="preserve"> </w:t>
      </w:r>
      <w:r w:rsidRPr="00BA57C5">
        <w:rPr>
          <w:rFonts w:ascii="Times New Roman" w:hAnsi="Times New Roman" w:cs="Times New Roman"/>
          <w:bCs/>
          <w:sz w:val="24"/>
          <w:szCs w:val="24"/>
        </w:rPr>
        <w:t>Държавен фонд „Земеделие”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Община Симеоновград се подписа </w:t>
      </w:r>
      <w:r w:rsidRPr="00BA57C5">
        <w:rPr>
          <w:rFonts w:ascii="Times New Roman" w:hAnsi="Times New Roman" w:cs="Times New Roman"/>
          <w:bCs/>
          <w:sz w:val="24"/>
          <w:szCs w:val="24"/>
        </w:rPr>
        <w:t>Административен договор  № 26/Г.6/01/003886-C01</w:t>
      </w:r>
      <w:r w:rsidRPr="00BA57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57C5">
        <w:rPr>
          <w:rFonts w:ascii="Times New Roman" w:hAnsi="Times New Roman" w:cs="Times New Roman"/>
          <w:bCs/>
          <w:sz w:val="24"/>
          <w:szCs w:val="24"/>
        </w:rPr>
        <w:t xml:space="preserve">за предоставяне на безвъзмездна финансова помощ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57C5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BA57C5">
        <w:rPr>
          <w:rFonts w:ascii="Times New Roman" w:hAnsi="Times New Roman" w:cs="Times New Roman"/>
          <w:bCs/>
          <w:sz w:val="24"/>
          <w:szCs w:val="24"/>
        </w:rPr>
        <w:t>тратегически план за развитие на зе</w:t>
      </w:r>
      <w:r>
        <w:rPr>
          <w:rFonts w:ascii="Times New Roman" w:hAnsi="Times New Roman" w:cs="Times New Roman"/>
          <w:bCs/>
          <w:sz w:val="24"/>
          <w:szCs w:val="24"/>
        </w:rPr>
        <w:t>меделието и селските райони на Република Б</w:t>
      </w:r>
      <w:r w:rsidRPr="00BA57C5">
        <w:rPr>
          <w:rFonts w:ascii="Times New Roman" w:hAnsi="Times New Roman" w:cs="Times New Roman"/>
          <w:bCs/>
          <w:sz w:val="24"/>
          <w:szCs w:val="24"/>
        </w:rPr>
        <w:t xml:space="preserve">ългария за периода 2023-2027 г.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BA57C5">
        <w:rPr>
          <w:rFonts w:ascii="Times New Roman" w:hAnsi="Times New Roman" w:cs="Times New Roman"/>
          <w:b/>
          <w:bCs/>
          <w:sz w:val="24"/>
          <w:szCs w:val="24"/>
        </w:rPr>
        <w:t>о Интервенция „II.Г.6 - Инвестиции в основни услуги и дребни по мащаби инфраструктура в селските райони”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A57C5" w:rsidRDefault="005002BF" w:rsidP="00BA57C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№ на заявлението за подпомагане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11720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>26/Г.6/01/003886</w:t>
      </w:r>
    </w:p>
    <w:p w:rsidR="005002BF" w:rsidRDefault="005002BF" w:rsidP="005002BF">
      <w:pPr>
        <w:ind w:left="5664" w:hanging="495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на заявлението за подпомагане</w:t>
      </w:r>
      <w:r w:rsidR="00211720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Основен ремонт на улица            „Иван Вазов“,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гр.Симеоновград</w:t>
      </w:r>
      <w:proofErr w:type="spellEnd"/>
    </w:p>
    <w:p w:rsidR="005002BF" w:rsidRDefault="005002BF" w:rsidP="005002BF">
      <w:pPr>
        <w:ind w:left="5664" w:hanging="495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Бенефициент</w:t>
      </w:r>
      <w:r>
        <w:rPr>
          <w:rFonts w:ascii="Times New Roman" w:hAnsi="Times New Roman" w:cs="Times New Roman"/>
          <w:bCs/>
          <w:sz w:val="24"/>
          <w:szCs w:val="24"/>
        </w:rPr>
        <w:tab/>
        <w:t>Община Симеоновград</w:t>
      </w:r>
    </w:p>
    <w:p w:rsidR="005002BF" w:rsidRDefault="005002BF" w:rsidP="005002BF">
      <w:pPr>
        <w:ind w:left="5664" w:hanging="495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Специфична цел на ОСП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5002BF">
        <w:rPr>
          <w:rFonts w:ascii="Times New Roman" w:hAnsi="Times New Roman" w:cs="Times New Roman"/>
          <w:bCs/>
          <w:sz w:val="24"/>
          <w:szCs w:val="24"/>
        </w:rPr>
        <w:t xml:space="preserve">SO8 Популяризиране на заетостта, растежа, равенството между половете, включително и участието на жени в селското стопанство, социално приобщаване и местно развитие в селските райони, включително кръговата </w:t>
      </w:r>
      <w:proofErr w:type="spellStart"/>
      <w:r w:rsidRPr="005002BF">
        <w:rPr>
          <w:rFonts w:ascii="Times New Roman" w:hAnsi="Times New Roman" w:cs="Times New Roman"/>
          <w:bCs/>
          <w:sz w:val="24"/>
          <w:szCs w:val="24"/>
        </w:rPr>
        <w:t>биоикономика</w:t>
      </w:r>
      <w:proofErr w:type="spellEnd"/>
      <w:r w:rsidRPr="005002BF">
        <w:rPr>
          <w:rFonts w:ascii="Times New Roman" w:hAnsi="Times New Roman" w:cs="Times New Roman"/>
          <w:bCs/>
          <w:sz w:val="24"/>
          <w:szCs w:val="24"/>
        </w:rPr>
        <w:t xml:space="preserve"> и устойчивото управление на горите. </w:t>
      </w:r>
    </w:p>
    <w:p w:rsidR="005002BF" w:rsidRPr="00BA57C5" w:rsidRDefault="006844B1" w:rsidP="005002BF">
      <w:pPr>
        <w:ind w:left="5664" w:hanging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44B1">
        <w:rPr>
          <w:rFonts w:ascii="Times New Roman" w:hAnsi="Times New Roman" w:cs="Times New Roman"/>
          <w:bCs/>
          <w:sz w:val="24"/>
          <w:szCs w:val="24"/>
        </w:rPr>
        <w:t>Безвъзмездната финансова помощ е в размер на 901 708.57 лева (деветстотин и една хиляди седемстотин и осем лева и петдесет и седем стотинки) и представлява 100 % от стойността на одобрените и извършени от БЕНЕФИЦИЕНТА разх</w:t>
      </w:r>
      <w:r w:rsidR="00AF0929">
        <w:rPr>
          <w:rFonts w:ascii="Times New Roman" w:hAnsi="Times New Roman" w:cs="Times New Roman"/>
          <w:bCs/>
          <w:sz w:val="24"/>
          <w:szCs w:val="24"/>
        </w:rPr>
        <w:t>оди</w:t>
      </w:r>
      <w:bookmarkStart w:id="0" w:name="_GoBack"/>
      <w:bookmarkEnd w:id="0"/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62"/>
        <w:gridCol w:w="4862"/>
      </w:tblGrid>
      <w:tr w:rsidR="00BA57C5" w:rsidRPr="00BA57C5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4862" w:type="dxa"/>
          </w:tcPr>
          <w:p w:rsidR="00BA57C5" w:rsidRPr="00BA57C5" w:rsidRDefault="00BA57C5" w:rsidP="00BA57C5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62" w:type="dxa"/>
          </w:tcPr>
          <w:p w:rsidR="00BA57C5" w:rsidRPr="00BA57C5" w:rsidRDefault="00BA57C5" w:rsidP="00BA57C5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57C5" w:rsidRPr="00BA57C5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4862" w:type="dxa"/>
          </w:tcPr>
          <w:p w:rsidR="00BA57C5" w:rsidRPr="00BA57C5" w:rsidRDefault="00BA57C5" w:rsidP="00BA57C5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62" w:type="dxa"/>
          </w:tcPr>
          <w:p w:rsidR="00BA57C5" w:rsidRPr="00BA57C5" w:rsidRDefault="00BA57C5" w:rsidP="00BA57C5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57C5" w:rsidRPr="00BA57C5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4862" w:type="dxa"/>
          </w:tcPr>
          <w:p w:rsidR="00BA57C5" w:rsidRPr="00BA57C5" w:rsidRDefault="00BA57C5" w:rsidP="005002B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62" w:type="dxa"/>
          </w:tcPr>
          <w:p w:rsidR="00BA57C5" w:rsidRPr="00BA57C5" w:rsidRDefault="00BA57C5" w:rsidP="00BA57C5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57C5" w:rsidRPr="00BA57C5">
        <w:tblPrEx>
          <w:tblCellMar>
            <w:top w:w="0" w:type="dxa"/>
            <w:bottom w:w="0" w:type="dxa"/>
          </w:tblCellMar>
        </w:tblPrEx>
        <w:trPr>
          <w:trHeight w:val="666"/>
        </w:trPr>
        <w:tc>
          <w:tcPr>
            <w:tcW w:w="4862" w:type="dxa"/>
          </w:tcPr>
          <w:p w:rsidR="00BA57C5" w:rsidRPr="00BA57C5" w:rsidRDefault="00BA57C5" w:rsidP="00BA57C5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62" w:type="dxa"/>
          </w:tcPr>
          <w:p w:rsidR="005002BF" w:rsidRPr="00BA57C5" w:rsidRDefault="005002BF" w:rsidP="00BA57C5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A57C5" w:rsidRPr="00BA57C5" w:rsidRDefault="00BA57C5" w:rsidP="00BA57C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BA57C5" w:rsidRPr="00BA5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C2F"/>
    <w:rsid w:val="00211720"/>
    <w:rsid w:val="005002BF"/>
    <w:rsid w:val="006844B1"/>
    <w:rsid w:val="008318BD"/>
    <w:rsid w:val="009E40AA"/>
    <w:rsid w:val="009E6C2F"/>
    <w:rsid w:val="00AF0929"/>
    <w:rsid w:val="00BA57C5"/>
    <w:rsid w:val="00B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C063"/>
  <w15:chartTrackingRefBased/>
  <w15:docId w15:val="{E6076A36-656B-4C00-892A-351162AB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2025-10-28T13:04:00Z</dcterms:created>
  <dcterms:modified xsi:type="dcterms:W3CDTF">2025-10-28T13:37:00Z</dcterms:modified>
</cp:coreProperties>
</file>