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513" w:type="dxa"/>
        <w:tblInd w:w="-252" w:type="dxa"/>
        <w:tblLook w:val="01E0" w:firstRow="1" w:lastRow="1" w:firstColumn="1" w:lastColumn="1" w:noHBand="0" w:noVBand="0"/>
      </w:tblPr>
      <w:tblGrid>
        <w:gridCol w:w="3888"/>
        <w:gridCol w:w="1800"/>
        <w:gridCol w:w="4737"/>
        <w:gridCol w:w="3088"/>
      </w:tblGrid>
      <w:tr w:rsidR="008A18D2" w:rsidRPr="008A18D2" w14:paraId="7BC8DD18" w14:textId="77777777" w:rsidTr="000C1543">
        <w:trPr>
          <w:trHeight w:val="1657"/>
        </w:trPr>
        <w:tc>
          <w:tcPr>
            <w:tcW w:w="3888" w:type="dxa"/>
            <w:tcBorders>
              <w:top w:val="nil"/>
              <w:left w:val="nil"/>
              <w:bottom w:val="thinThickSmallGap" w:sz="24" w:space="0" w:color="auto"/>
              <w:right w:val="nil"/>
            </w:tcBorders>
          </w:tcPr>
          <w:p w14:paraId="2AA89C4F" w14:textId="77777777" w:rsidR="008A18D2" w:rsidRPr="008A18D2" w:rsidRDefault="008A18D2" w:rsidP="008A18D2">
            <w:pPr>
              <w:jc w:val="right"/>
              <w:rPr>
                <w:rFonts w:ascii="Georgia" w:hAnsi="Georgia" w:cs="Tunga"/>
                <w:b/>
                <w:lang w:val="en-US"/>
              </w:rPr>
            </w:pPr>
          </w:p>
          <w:p w14:paraId="218145D6" w14:textId="77777777" w:rsidR="008A18D2" w:rsidRPr="008A18D2" w:rsidRDefault="008A18D2" w:rsidP="008A18D2">
            <w:pPr>
              <w:jc w:val="right"/>
              <w:rPr>
                <w:rFonts w:ascii="Verdana" w:hAnsi="Verdana"/>
                <w:b/>
              </w:rPr>
            </w:pPr>
            <w:r w:rsidRPr="008A18D2">
              <w:rPr>
                <w:rFonts w:ascii="Verdana" w:hAnsi="Verdana"/>
                <w:b/>
              </w:rPr>
              <w:t>ОБЩИНА СИМЕОНОВГРАД</w:t>
            </w:r>
          </w:p>
          <w:p w14:paraId="7760F2FD" w14:textId="77777777" w:rsidR="008A18D2" w:rsidRPr="008A18D2" w:rsidRDefault="008A18D2" w:rsidP="008A18D2">
            <w:pPr>
              <w:jc w:val="right"/>
              <w:rPr>
                <w:rFonts w:ascii="Arial Narrow" w:hAnsi="Arial Narrow" w:cs="Tunga"/>
              </w:rPr>
            </w:pPr>
            <w:r w:rsidRPr="008A18D2">
              <w:rPr>
                <w:rFonts w:ascii="Arial Narrow" w:hAnsi="Arial Narrow" w:cs="Tunga"/>
              </w:rPr>
              <w:t>6490, Симеоновград</w:t>
            </w:r>
          </w:p>
          <w:p w14:paraId="5D56C25A" w14:textId="77777777" w:rsidR="008A18D2" w:rsidRPr="008A18D2" w:rsidRDefault="008A18D2" w:rsidP="008A18D2">
            <w:pPr>
              <w:jc w:val="right"/>
              <w:rPr>
                <w:rFonts w:ascii="Arial Narrow" w:hAnsi="Arial Narrow" w:cs="Tunga"/>
              </w:rPr>
            </w:pPr>
            <w:r w:rsidRPr="008A18D2">
              <w:rPr>
                <w:rFonts w:ascii="Arial Narrow" w:hAnsi="Arial Narrow" w:cs="Tunga"/>
              </w:rPr>
              <w:t>пл.”Шейновски” № 3</w:t>
            </w:r>
          </w:p>
          <w:p w14:paraId="646AED01" w14:textId="77777777" w:rsidR="008A18D2" w:rsidRPr="008A18D2" w:rsidRDefault="008A18D2" w:rsidP="008A18D2">
            <w:pPr>
              <w:jc w:val="right"/>
              <w:rPr>
                <w:rFonts w:ascii="Arial Narrow" w:hAnsi="Arial Narrow" w:cs="Tunga"/>
              </w:rPr>
            </w:pPr>
            <w:r w:rsidRPr="008A18D2">
              <w:rPr>
                <w:rFonts w:ascii="Arial Narrow" w:hAnsi="Arial Narrow" w:cs="Tunga"/>
              </w:rPr>
              <w:t>тел.:03781/23</w:t>
            </w:r>
            <w:r w:rsidRPr="008A18D2">
              <w:rPr>
                <w:rFonts w:ascii="Arial Narrow" w:hAnsi="Arial Narrow" w:cs="Tunga"/>
                <w:lang w:val="de-DE"/>
              </w:rPr>
              <w:t>-</w:t>
            </w:r>
            <w:r w:rsidRPr="008A18D2">
              <w:rPr>
                <w:rFonts w:ascii="Arial Narrow" w:hAnsi="Arial Narrow" w:cs="Tunga"/>
              </w:rPr>
              <w:t>41; факс 03781/20</w:t>
            </w:r>
            <w:r w:rsidRPr="008A18D2">
              <w:rPr>
                <w:rFonts w:ascii="Arial Narrow" w:hAnsi="Arial Narrow" w:cs="Tunga"/>
                <w:lang w:val="de-DE"/>
              </w:rPr>
              <w:t>-</w:t>
            </w:r>
            <w:r w:rsidRPr="008A18D2">
              <w:rPr>
                <w:rFonts w:ascii="Arial Narrow" w:hAnsi="Arial Narrow" w:cs="Tunga"/>
              </w:rPr>
              <w:t>06</w:t>
            </w:r>
          </w:p>
          <w:p w14:paraId="7513384B" w14:textId="77777777" w:rsidR="008A18D2" w:rsidRPr="008A18D2" w:rsidRDefault="008A18D2" w:rsidP="008A18D2">
            <w:pPr>
              <w:jc w:val="right"/>
              <w:rPr>
                <w:rFonts w:ascii="Arial Narrow" w:hAnsi="Arial Narrow" w:cs="Tunga"/>
                <w:lang w:val="de-DE"/>
              </w:rPr>
            </w:pPr>
            <w:r w:rsidRPr="008A18D2">
              <w:rPr>
                <w:rFonts w:ascii="Arial Narrow" w:hAnsi="Arial Narrow" w:cs="Tunga"/>
                <w:lang w:val="de-DE"/>
              </w:rPr>
              <w:t>e-mail: ob</w:t>
            </w:r>
            <w:r w:rsidRPr="008A18D2">
              <w:rPr>
                <w:rFonts w:ascii="Arial Narrow" w:hAnsi="Arial Narrow" w:cs="Tunga"/>
                <w:lang w:val="en-US"/>
              </w:rPr>
              <w:t>shti</w:t>
            </w:r>
            <w:r w:rsidRPr="008A18D2">
              <w:rPr>
                <w:rFonts w:ascii="Arial Narrow" w:hAnsi="Arial Narrow" w:cs="Tunga"/>
                <w:lang w:val="de-DE"/>
              </w:rPr>
              <w:t>na_simgrad@abv.bg</w:t>
            </w:r>
          </w:p>
          <w:p w14:paraId="7D639BE4" w14:textId="77777777" w:rsidR="008A18D2" w:rsidRPr="008A18D2" w:rsidRDefault="008A18D2" w:rsidP="008A18D2">
            <w:pPr>
              <w:jc w:val="right"/>
              <w:rPr>
                <w:rFonts w:ascii="Arial Narrow" w:hAnsi="Arial Narrow"/>
                <w:color w:val="000000"/>
                <w:lang w:val="de-DE"/>
              </w:rPr>
            </w:pPr>
            <w:r w:rsidRPr="008A18D2">
              <w:rPr>
                <w:rFonts w:ascii="Arial Narrow" w:hAnsi="Arial Narrow" w:cs="Tahoma"/>
                <w:color w:val="000000"/>
                <w:shd w:val="clear" w:color="auto" w:fill="FFFFFF"/>
                <w:lang w:val="bg-BG"/>
              </w:rPr>
              <w:t>obshtina@simeonovgrad.bg</w:t>
            </w:r>
          </w:p>
        </w:tc>
        <w:tc>
          <w:tcPr>
            <w:tcW w:w="1800" w:type="dxa"/>
            <w:tcBorders>
              <w:top w:val="nil"/>
              <w:left w:val="nil"/>
              <w:bottom w:val="thinThickSmallGap" w:sz="24" w:space="0" w:color="auto"/>
              <w:right w:val="nil"/>
            </w:tcBorders>
          </w:tcPr>
          <w:p w14:paraId="71606366" w14:textId="77777777" w:rsidR="008A18D2" w:rsidRPr="008A18D2" w:rsidRDefault="008A18D2" w:rsidP="008A18D2">
            <w:pPr>
              <w:rPr>
                <w:lang w:val="de-DE"/>
              </w:rPr>
            </w:pPr>
            <w:r>
              <w:rPr>
                <w:noProof/>
                <w:lang w:val="bg-BG"/>
              </w:rPr>
              <mc:AlternateContent>
                <mc:Choice Requires="wps">
                  <w:drawing>
                    <wp:anchor distT="0" distB="0" distL="114300" distR="114300" simplePos="0" relativeHeight="251659264" behindDoc="0" locked="0" layoutInCell="1" allowOverlap="1" wp14:anchorId="61D61F39" wp14:editId="6E78AFA3">
                      <wp:simplePos x="0" y="0"/>
                      <wp:positionH relativeFrom="column">
                        <wp:posOffset>-22860</wp:posOffset>
                      </wp:positionH>
                      <wp:positionV relativeFrom="paragraph">
                        <wp:posOffset>138430</wp:posOffset>
                      </wp:positionV>
                      <wp:extent cx="1012825" cy="904240"/>
                      <wp:effectExtent l="13970" t="13970" r="11430" b="5715"/>
                      <wp:wrapNone/>
                      <wp:docPr id="4" name="Текстово 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904240"/>
                              </a:xfrm>
                              <a:prstGeom prst="rect">
                                <a:avLst/>
                              </a:prstGeom>
                              <a:solidFill>
                                <a:srgbClr val="FFFFFF"/>
                              </a:solidFill>
                              <a:ln w="9525">
                                <a:solidFill>
                                  <a:srgbClr val="FFFFFF"/>
                                </a:solidFill>
                                <a:miter lim="800000"/>
                                <a:headEnd/>
                                <a:tailEnd/>
                              </a:ln>
                            </wps:spPr>
                            <wps:txbx>
                              <w:txbxContent>
                                <w:p w14:paraId="696B2223" w14:textId="77777777" w:rsidR="008A18D2" w:rsidRDefault="008A18D2" w:rsidP="008A18D2">
                                  <w:r>
                                    <w:rPr>
                                      <w:noProof/>
                                      <w:lang w:val="bg-BG"/>
                                    </w:rPr>
                                    <w:drawing>
                                      <wp:inline distT="0" distB="0" distL="0" distR="0" wp14:anchorId="3CFEBBEA" wp14:editId="137BE457">
                                        <wp:extent cx="819785" cy="750570"/>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785" cy="75057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61F39" id="_x0000_t202" coordsize="21600,21600" o:spt="202" path="m,l,21600r21600,l21600,xe">
                      <v:stroke joinstyle="miter"/>
                      <v:path gradientshapeok="t" o:connecttype="rect"/>
                    </v:shapetype>
                    <v:shape id="Текстово поле 4" o:spid="_x0000_s1026" type="#_x0000_t202" style="position:absolute;margin-left:-1.8pt;margin-top:10.9pt;width:79.75pt;height:71.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" strokecolor="white">
                      <v:textbox>
                        <w:txbxContent>
                          <w:p w14:paraId="696B2223" w14:textId="77777777" w:rsidR="008A18D2" w:rsidRDefault="008A18D2" w:rsidP="008A18D2">
                            <w:r>
                              <w:rPr>
                                <w:noProof/>
                                <w:lang w:val="bg-BG"/>
                              </w:rPr>
                              <w:drawing>
                                <wp:inline distT="0" distB="0" distL="0" distR="0" wp14:anchorId="3CFEBBEA" wp14:editId="137BE457">
                                  <wp:extent cx="819785" cy="750570"/>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785" cy="750570"/>
                                          </a:xfrm>
                                          <a:prstGeom prst="rect">
                                            <a:avLst/>
                                          </a:prstGeom>
                                          <a:noFill/>
                                          <a:ln>
                                            <a:noFill/>
                                          </a:ln>
                                        </pic:spPr>
                                      </pic:pic>
                                    </a:graphicData>
                                  </a:graphic>
                                </wp:inline>
                              </w:drawing>
                            </w:r>
                          </w:p>
                        </w:txbxContent>
                      </v:textbox>
                    </v:shape>
                  </w:pict>
                </mc:Fallback>
              </mc:AlternateContent>
            </w:r>
          </w:p>
        </w:tc>
        <w:tc>
          <w:tcPr>
            <w:tcW w:w="4737" w:type="dxa"/>
            <w:tcBorders>
              <w:top w:val="nil"/>
              <w:left w:val="nil"/>
              <w:bottom w:val="thinThickSmallGap" w:sz="24" w:space="0" w:color="auto"/>
              <w:right w:val="nil"/>
            </w:tcBorders>
          </w:tcPr>
          <w:p w14:paraId="19D23DB6" w14:textId="77777777" w:rsidR="008A18D2" w:rsidRPr="008A18D2" w:rsidRDefault="008A18D2" w:rsidP="008A18D2">
            <w:pPr>
              <w:rPr>
                <w:rFonts w:ascii="Georgia" w:hAnsi="Georgia" w:cs="Tunga"/>
                <w:b/>
                <w:lang w:val="de-DE"/>
              </w:rPr>
            </w:pPr>
          </w:p>
          <w:p w14:paraId="31963A1F" w14:textId="77777777" w:rsidR="008A18D2" w:rsidRPr="008A18D2" w:rsidRDefault="008A18D2" w:rsidP="008A18D2">
            <w:pPr>
              <w:rPr>
                <w:rFonts w:ascii="Verdana" w:hAnsi="Verdana"/>
                <w:b/>
                <w:sz w:val="22"/>
                <w:szCs w:val="22"/>
                <w:lang w:val="en-US"/>
              </w:rPr>
            </w:pPr>
            <w:smartTag w:uri="urn:schemas-microsoft-com:office:smarttags" w:element="place">
              <w:smartTag w:uri="urn:schemas-microsoft-com:office:smarttags" w:element="PlaceName">
                <w:r w:rsidRPr="008A18D2">
                  <w:rPr>
                    <w:rFonts w:ascii="Verdana" w:hAnsi="Verdana"/>
                    <w:b/>
                    <w:sz w:val="22"/>
                    <w:szCs w:val="22"/>
                    <w:lang w:val="en-US"/>
                  </w:rPr>
                  <w:t>SIMEONOVGRAD</w:t>
                </w:r>
              </w:smartTag>
              <w:r w:rsidRPr="008A18D2">
                <w:rPr>
                  <w:rFonts w:ascii="Verdana" w:hAnsi="Verdana"/>
                  <w:b/>
                  <w:sz w:val="22"/>
                  <w:szCs w:val="22"/>
                  <w:lang w:val="en-US"/>
                </w:rPr>
                <w:t xml:space="preserve"> </w:t>
              </w:r>
              <w:smartTag w:uri="urn:schemas-microsoft-com:office:smarttags" w:element="PlaceType">
                <w:r w:rsidRPr="008A18D2">
                  <w:rPr>
                    <w:rFonts w:ascii="Verdana" w:hAnsi="Verdana"/>
                    <w:b/>
                    <w:sz w:val="22"/>
                    <w:szCs w:val="22"/>
                    <w:lang w:val="en-US"/>
                  </w:rPr>
                  <w:t>MUNICIPALITY</w:t>
                </w:r>
              </w:smartTag>
            </w:smartTag>
          </w:p>
          <w:p w14:paraId="6B408A48" w14:textId="77777777" w:rsidR="008A18D2" w:rsidRPr="008A18D2" w:rsidRDefault="008A18D2" w:rsidP="008A18D2">
            <w:pPr>
              <w:rPr>
                <w:rFonts w:ascii="Arial Narrow" w:hAnsi="Arial Narrow" w:cs="Tunga"/>
                <w:lang w:val="en-US"/>
              </w:rPr>
            </w:pPr>
            <w:r w:rsidRPr="008A18D2">
              <w:rPr>
                <w:rFonts w:ascii="Arial Narrow" w:hAnsi="Arial Narrow" w:cs="Tunga"/>
              </w:rPr>
              <w:t xml:space="preserve">6490, </w:t>
            </w:r>
            <w:r w:rsidRPr="008A18D2">
              <w:rPr>
                <w:rFonts w:ascii="Arial Narrow" w:hAnsi="Arial Narrow" w:cs="Tunga"/>
                <w:lang w:val="en-US"/>
              </w:rPr>
              <w:t xml:space="preserve">Simeonovgrad </w:t>
            </w:r>
          </w:p>
          <w:p w14:paraId="2605CFE3" w14:textId="77777777" w:rsidR="008A18D2" w:rsidRPr="008A18D2" w:rsidRDefault="008A18D2" w:rsidP="008A18D2">
            <w:pPr>
              <w:rPr>
                <w:rFonts w:ascii="Arial Narrow" w:hAnsi="Arial Narrow" w:cs="Tunga"/>
              </w:rPr>
            </w:pPr>
            <w:r w:rsidRPr="008A18D2">
              <w:rPr>
                <w:rFonts w:ascii="Arial Narrow" w:hAnsi="Arial Narrow" w:cs="Tunga"/>
              </w:rPr>
              <w:t>”</w:t>
            </w:r>
            <w:r w:rsidRPr="008A18D2">
              <w:rPr>
                <w:rFonts w:ascii="Arial Narrow" w:hAnsi="Arial Narrow" w:cs="Tunga"/>
                <w:lang w:val="en-US"/>
              </w:rPr>
              <w:t>Sheinovski” sq.</w:t>
            </w:r>
            <w:r w:rsidRPr="008A18D2">
              <w:rPr>
                <w:rFonts w:ascii="Arial Narrow" w:hAnsi="Arial Narrow" w:cs="Tunga"/>
              </w:rPr>
              <w:t xml:space="preserve"> № 3</w:t>
            </w:r>
          </w:p>
          <w:p w14:paraId="48050850" w14:textId="77777777" w:rsidR="008A18D2" w:rsidRPr="008A18D2" w:rsidRDefault="008A18D2" w:rsidP="008A18D2">
            <w:pPr>
              <w:rPr>
                <w:rFonts w:ascii="Arial Narrow" w:hAnsi="Arial Narrow" w:cs="Tunga"/>
                <w:lang w:val="en-US"/>
              </w:rPr>
            </w:pPr>
            <w:r w:rsidRPr="008A18D2">
              <w:rPr>
                <w:rFonts w:ascii="Arial Narrow" w:hAnsi="Arial Narrow" w:cs="Tunga"/>
                <w:lang w:val="en-US"/>
              </w:rPr>
              <w:t>tel</w:t>
            </w:r>
            <w:r w:rsidRPr="008A18D2">
              <w:rPr>
                <w:rFonts w:ascii="Arial Narrow" w:hAnsi="Arial Narrow" w:cs="Tunga"/>
              </w:rPr>
              <w:t>.:</w:t>
            </w:r>
            <w:r w:rsidRPr="008A18D2">
              <w:rPr>
                <w:rFonts w:ascii="Arial Narrow" w:hAnsi="Arial Narrow" w:cs="Tunga"/>
                <w:lang w:val="en-US"/>
              </w:rPr>
              <w:t xml:space="preserve">+359 </w:t>
            </w:r>
            <w:r w:rsidRPr="008A18D2">
              <w:rPr>
                <w:rFonts w:ascii="Arial Narrow" w:hAnsi="Arial Narrow" w:cs="Tunga"/>
              </w:rPr>
              <w:t>3781/23</w:t>
            </w:r>
            <w:r w:rsidRPr="008A18D2">
              <w:rPr>
                <w:rFonts w:ascii="Arial Narrow" w:hAnsi="Arial Narrow" w:cs="Tunga"/>
                <w:lang w:val="en-US"/>
              </w:rPr>
              <w:t>-</w:t>
            </w:r>
            <w:r w:rsidRPr="008A18D2">
              <w:rPr>
                <w:rFonts w:ascii="Arial Narrow" w:hAnsi="Arial Narrow" w:cs="Tunga"/>
              </w:rPr>
              <w:t>41;</w:t>
            </w:r>
            <w:r w:rsidRPr="008A18D2">
              <w:rPr>
                <w:rFonts w:ascii="Arial Narrow" w:hAnsi="Arial Narrow" w:cs="Tunga"/>
                <w:lang w:val="en-US"/>
              </w:rPr>
              <w:t xml:space="preserve"> fax.:</w:t>
            </w:r>
            <w:r w:rsidRPr="008A18D2">
              <w:rPr>
                <w:rFonts w:ascii="Arial Narrow" w:hAnsi="Arial Narrow" w:cs="Tunga"/>
              </w:rPr>
              <w:t xml:space="preserve"> </w:t>
            </w:r>
            <w:r w:rsidRPr="008A18D2">
              <w:rPr>
                <w:rFonts w:ascii="Arial Narrow" w:hAnsi="Arial Narrow" w:cs="Tunga"/>
                <w:lang w:val="en-US"/>
              </w:rPr>
              <w:t>+359</w:t>
            </w:r>
            <w:r w:rsidRPr="008A18D2">
              <w:rPr>
                <w:rFonts w:ascii="Arial Narrow" w:hAnsi="Arial Narrow" w:cs="Tunga"/>
              </w:rPr>
              <w:t xml:space="preserve"> 3781/20</w:t>
            </w:r>
            <w:r w:rsidRPr="008A18D2">
              <w:rPr>
                <w:rFonts w:ascii="Arial Narrow" w:hAnsi="Arial Narrow" w:cs="Tunga"/>
                <w:lang w:val="en-US"/>
              </w:rPr>
              <w:t>-</w:t>
            </w:r>
            <w:r w:rsidRPr="008A18D2">
              <w:rPr>
                <w:rFonts w:ascii="Arial Narrow" w:hAnsi="Arial Narrow" w:cs="Tunga"/>
              </w:rPr>
              <w:t>06</w:t>
            </w:r>
          </w:p>
          <w:p w14:paraId="041CBE88" w14:textId="77777777" w:rsidR="008A18D2" w:rsidRPr="008A18D2" w:rsidRDefault="008A18D2" w:rsidP="008A18D2">
            <w:pPr>
              <w:rPr>
                <w:rFonts w:ascii="Arial Narrow" w:hAnsi="Arial Narrow" w:cs="Tunga"/>
              </w:rPr>
            </w:pPr>
            <w:hyperlink r:id="rId6" w:history="1">
              <w:r w:rsidRPr="008A18D2">
                <w:rPr>
                  <w:rFonts w:ascii="Arial Narrow" w:hAnsi="Arial Narrow" w:cs="Tunga"/>
                  <w:color w:val="0000FF"/>
                  <w:u w:val="single"/>
                  <w:lang w:val="en-US"/>
                </w:rPr>
                <w:t>www.simeonovgrad.bg</w:t>
              </w:r>
            </w:hyperlink>
            <w:r w:rsidRPr="008A18D2">
              <w:rPr>
                <w:rFonts w:ascii="Arial Narrow" w:hAnsi="Arial Narrow" w:cs="Tunga"/>
              </w:rPr>
              <w:t xml:space="preserve">                                                                                                                                                                                                                                                                                                                                                                                                                                                                                                                                                                                                                                                                                                                                                                                                                                                                                                                                                                                                                                                                                                                                                                                                                                                                                                                                                                                                                                                                                                                                                                                                                                                                                                                                                                                                                                                                                                                                                                                                                                                                                                                                                                                                                                                                                                                                                                                                                                                                                                                                                                                                                                                                                                                                                                                                                                                                                                                                                                                                                                                                                                                                                                                                                                                                                                                                                                                                                                                                                                                                                                                                                                                                                                                                                                                                                                                                                                                                                                                                                                                                                                                                                                                                                                                                                                                                                                                                                                                                                                                                                                                                                                                                                                                                                                                                                                                                                                                                                                                                                                                                                                                                                                                                                                                                                                                                                                                                                                                                                                                                                                                                                                                                                                                                                                                                                                                                                                                                                                                                                                                                                                                                                                                                                                                                                                                                                                                                                                                                                                                                                                                                                                                                                                                                                                                                                                                                                                                                                                                                                                                                                                                                                                                                                                                                                                                                                                                                                                                                                                                                                                                                                                                                                                                                                                                                                                                                                                                                                                                                                                                                                                                                                                                                                                                                                                                                                                                                                                                                                                                                                                                                                                                                                                                                                                                                                                                                                                                                                                                                                                                                                                                                                                                                                                                                                                                                                                                                                                                                                                                                                                                                                                                                                                                                                                                                                                                                                                                                                                                                                                                                                                                                                                                                                                                                                                                                                                                                                                                                                                                                                                                                                                                                                                                                                                                                                                                                                                                                                                                                                                                                                                                                                                                                                                                                                                                                                                                                                                                                                                                                                                                                                                                                                                                                                                                                                                                                                                                                                                                                   </w:t>
            </w:r>
          </w:p>
          <w:p w14:paraId="5DC6163C" w14:textId="77777777" w:rsidR="008A18D2" w:rsidRPr="008A18D2" w:rsidRDefault="008A18D2" w:rsidP="008A18D2">
            <w:pPr>
              <w:rPr>
                <w:rFonts w:ascii="Georgia" w:hAnsi="Georgia"/>
                <w:sz w:val="16"/>
                <w:szCs w:val="16"/>
                <w:lang w:val="en-US"/>
              </w:rPr>
            </w:pPr>
          </w:p>
        </w:tc>
        <w:tc>
          <w:tcPr>
            <w:tcW w:w="3088" w:type="dxa"/>
          </w:tcPr>
          <w:p w14:paraId="134FE9CB" w14:textId="77777777" w:rsidR="008A18D2" w:rsidRPr="008A18D2" w:rsidRDefault="008A18D2" w:rsidP="008A18D2">
            <w:pPr>
              <w:ind w:left="1017"/>
              <w:rPr>
                <w:lang w:val="en-US"/>
              </w:rPr>
            </w:pPr>
          </w:p>
        </w:tc>
      </w:tr>
    </w:tbl>
    <w:p w14:paraId="63D6E571" w14:textId="77777777" w:rsidR="008A18D2" w:rsidRPr="00A24496" w:rsidRDefault="008A18D2" w:rsidP="008A18D2">
      <w:pPr>
        <w:jc w:val="both"/>
        <w:rPr>
          <w:sz w:val="24"/>
          <w:szCs w:val="24"/>
          <w:lang w:val="bg-BG"/>
        </w:rPr>
      </w:pPr>
    </w:p>
    <w:p w14:paraId="1C96A55E" w14:textId="77777777" w:rsidR="00303F46" w:rsidRPr="00A24496" w:rsidRDefault="00303F46" w:rsidP="00303F46">
      <w:pPr>
        <w:jc w:val="center"/>
        <w:rPr>
          <w:b/>
          <w:sz w:val="24"/>
          <w:szCs w:val="24"/>
          <w:lang w:val="bg-BG"/>
        </w:rPr>
      </w:pPr>
    </w:p>
    <w:p w14:paraId="5A52C99C" w14:textId="0033CE8F" w:rsidR="00303F46" w:rsidRPr="00A24496" w:rsidRDefault="00303F46" w:rsidP="00303F46">
      <w:pPr>
        <w:jc w:val="center"/>
        <w:rPr>
          <w:sz w:val="24"/>
          <w:szCs w:val="24"/>
          <w:lang w:val="bg-BG"/>
        </w:rPr>
      </w:pPr>
      <w:r w:rsidRPr="00A24496">
        <w:rPr>
          <w:b/>
          <w:sz w:val="24"/>
          <w:szCs w:val="24"/>
          <w:lang w:val="bg-BG"/>
        </w:rPr>
        <w:t>ОБЯВ</w:t>
      </w:r>
      <w:r w:rsidR="004C6C90">
        <w:rPr>
          <w:b/>
          <w:sz w:val="24"/>
          <w:szCs w:val="24"/>
          <w:lang w:val="bg-BG"/>
        </w:rPr>
        <w:t>ЛЕНИЕ ЗА</w:t>
      </w:r>
      <w:r w:rsidRPr="00A24496">
        <w:rPr>
          <w:b/>
          <w:sz w:val="24"/>
          <w:szCs w:val="24"/>
          <w:lang w:val="bg-BG"/>
        </w:rPr>
        <w:t xml:space="preserve"> КОНКУР</w:t>
      </w:r>
      <w:r w:rsidR="00C7377F" w:rsidRPr="00A24496">
        <w:rPr>
          <w:b/>
          <w:sz w:val="24"/>
          <w:szCs w:val="24"/>
          <w:lang w:val="bg-BG"/>
        </w:rPr>
        <w:t>С</w:t>
      </w:r>
    </w:p>
    <w:p w14:paraId="350D43EF" w14:textId="77777777" w:rsidR="00303F46" w:rsidRPr="00A24496" w:rsidRDefault="00303F46" w:rsidP="00303F46">
      <w:pPr>
        <w:jc w:val="center"/>
        <w:rPr>
          <w:sz w:val="24"/>
          <w:szCs w:val="24"/>
          <w:lang w:val="bg-BG"/>
        </w:rPr>
      </w:pPr>
      <w:r w:rsidRPr="00A24496">
        <w:rPr>
          <w:sz w:val="24"/>
          <w:szCs w:val="24"/>
          <w:lang w:val="bg-BG"/>
        </w:rPr>
        <w:t xml:space="preserve">за </w:t>
      </w:r>
      <w:r w:rsidR="00955154">
        <w:rPr>
          <w:sz w:val="24"/>
          <w:szCs w:val="24"/>
          <w:lang w:val="bg-BG"/>
        </w:rPr>
        <w:t xml:space="preserve">заемане на </w:t>
      </w:r>
      <w:r w:rsidR="009E6215" w:rsidRPr="00A24496">
        <w:rPr>
          <w:sz w:val="24"/>
          <w:szCs w:val="24"/>
          <w:lang w:val="bg-BG"/>
        </w:rPr>
        <w:t>длъжността</w:t>
      </w:r>
      <w:r w:rsidRPr="00A24496">
        <w:rPr>
          <w:sz w:val="24"/>
          <w:szCs w:val="24"/>
          <w:lang w:val="bg-BG"/>
        </w:rPr>
        <w:t xml:space="preserve"> </w:t>
      </w:r>
    </w:p>
    <w:p w14:paraId="58F3EEA1" w14:textId="4F745A5B" w:rsidR="00303F46" w:rsidRPr="00A24496" w:rsidRDefault="00303F46" w:rsidP="00303F46">
      <w:pPr>
        <w:jc w:val="center"/>
        <w:rPr>
          <w:b/>
          <w:sz w:val="24"/>
          <w:szCs w:val="24"/>
          <w:lang w:val="bg-BG"/>
        </w:rPr>
      </w:pPr>
      <w:r w:rsidRPr="00A24496">
        <w:rPr>
          <w:b/>
          <w:sz w:val="24"/>
          <w:szCs w:val="24"/>
          <w:lang w:val="bg-BG"/>
        </w:rPr>
        <w:t xml:space="preserve">„РЪКОВОДИТЕЛ </w:t>
      </w:r>
      <w:r w:rsidR="00607CAC">
        <w:rPr>
          <w:b/>
          <w:sz w:val="24"/>
          <w:szCs w:val="24"/>
          <w:lang w:val="bg-BG"/>
        </w:rPr>
        <w:t xml:space="preserve">НА </w:t>
      </w:r>
      <w:r w:rsidRPr="00A24496">
        <w:rPr>
          <w:b/>
          <w:sz w:val="24"/>
          <w:szCs w:val="24"/>
          <w:lang w:val="bg-BG"/>
        </w:rPr>
        <w:t xml:space="preserve">ЗВЕНО </w:t>
      </w:r>
      <w:r w:rsidR="00607CAC">
        <w:rPr>
          <w:b/>
          <w:sz w:val="24"/>
          <w:szCs w:val="24"/>
          <w:lang w:val="bg-BG"/>
        </w:rPr>
        <w:t xml:space="preserve">ЗА </w:t>
      </w:r>
      <w:r w:rsidRPr="00A24496">
        <w:rPr>
          <w:b/>
          <w:sz w:val="24"/>
          <w:szCs w:val="24"/>
          <w:lang w:val="bg-BG"/>
        </w:rPr>
        <w:t xml:space="preserve">ВЪТРЕШЕН ОДИТ“  в Община </w:t>
      </w:r>
      <w:r w:rsidR="008A18D2" w:rsidRPr="00A24496">
        <w:rPr>
          <w:b/>
          <w:sz w:val="24"/>
          <w:szCs w:val="24"/>
          <w:lang w:val="bg-BG"/>
        </w:rPr>
        <w:t>Симеоновград</w:t>
      </w:r>
      <w:r w:rsidRPr="00A24496">
        <w:rPr>
          <w:b/>
          <w:sz w:val="24"/>
          <w:szCs w:val="24"/>
          <w:lang w:val="bg-BG"/>
        </w:rPr>
        <w:t>,</w:t>
      </w:r>
      <w:r w:rsidR="00955154">
        <w:rPr>
          <w:b/>
          <w:sz w:val="24"/>
          <w:szCs w:val="24"/>
          <w:lang w:val="bg-BG"/>
        </w:rPr>
        <w:t xml:space="preserve"> при следните условия:</w:t>
      </w:r>
      <w:r w:rsidRPr="00A24496">
        <w:rPr>
          <w:b/>
          <w:sz w:val="24"/>
          <w:szCs w:val="24"/>
          <w:lang w:val="bg-BG"/>
        </w:rPr>
        <w:t xml:space="preserve">  </w:t>
      </w:r>
    </w:p>
    <w:p w14:paraId="21168948" w14:textId="77777777" w:rsidR="00303F46" w:rsidRPr="00A24496" w:rsidRDefault="00303F46" w:rsidP="00955154">
      <w:pPr>
        <w:rPr>
          <w:b/>
          <w:sz w:val="24"/>
          <w:szCs w:val="24"/>
          <w:lang w:val="bg-BG"/>
        </w:rPr>
      </w:pPr>
    </w:p>
    <w:p w14:paraId="789D4D1E" w14:textId="77777777" w:rsidR="00303F46" w:rsidRPr="00A24496" w:rsidRDefault="00303F46" w:rsidP="00303F46">
      <w:pPr>
        <w:jc w:val="center"/>
        <w:rPr>
          <w:b/>
          <w:sz w:val="24"/>
          <w:szCs w:val="24"/>
          <w:lang w:val="bg-BG"/>
        </w:rPr>
      </w:pPr>
    </w:p>
    <w:p w14:paraId="45A4806B" w14:textId="77777777" w:rsidR="00303F46" w:rsidRPr="00A24496" w:rsidRDefault="00303F46" w:rsidP="00303F46">
      <w:pPr>
        <w:ind w:firstLine="567"/>
        <w:jc w:val="both"/>
        <w:rPr>
          <w:b/>
          <w:sz w:val="24"/>
          <w:szCs w:val="24"/>
          <w:lang w:val="bg-BG" w:bidi="bg-BG"/>
        </w:rPr>
      </w:pPr>
      <w:r w:rsidRPr="00A24496">
        <w:rPr>
          <w:b/>
          <w:sz w:val="24"/>
          <w:szCs w:val="24"/>
          <w:lang w:bidi="bg-BG"/>
        </w:rPr>
        <w:t xml:space="preserve">І. </w:t>
      </w:r>
      <w:r w:rsidR="00544647" w:rsidRPr="00A24496">
        <w:rPr>
          <w:b/>
          <w:sz w:val="24"/>
          <w:szCs w:val="24"/>
          <w:lang w:val="bg-BG" w:bidi="bg-BG"/>
        </w:rPr>
        <w:t>МИНИМАЛНИ И СПЕЦИФИЧНИ ИЗИСКВАНИЯ ЗА ЗАЕМАНЕ НА ДЛЪЖНОСТТА</w:t>
      </w:r>
      <w:r w:rsidR="00544647" w:rsidRPr="00A24496">
        <w:rPr>
          <w:b/>
          <w:sz w:val="24"/>
          <w:szCs w:val="24"/>
          <w:lang w:bidi="bg-BG"/>
        </w:rPr>
        <w:t>:</w:t>
      </w:r>
    </w:p>
    <w:p w14:paraId="52DF60E9" w14:textId="7EB0F5DA" w:rsidR="00DE62A9" w:rsidRPr="00955154" w:rsidRDefault="00955154" w:rsidP="00303F46">
      <w:pPr>
        <w:ind w:firstLine="567"/>
        <w:jc w:val="both"/>
        <w:rPr>
          <w:sz w:val="24"/>
          <w:szCs w:val="24"/>
          <w:lang w:val="bg-BG" w:bidi="bg-BG"/>
        </w:rPr>
      </w:pPr>
      <w:r>
        <w:rPr>
          <w:b/>
          <w:sz w:val="24"/>
          <w:szCs w:val="24"/>
          <w:lang w:val="bg-BG" w:bidi="bg-BG"/>
        </w:rPr>
        <w:tab/>
      </w:r>
      <w:r w:rsidRPr="00955154">
        <w:rPr>
          <w:sz w:val="24"/>
          <w:szCs w:val="24"/>
          <w:lang w:val="bg-BG" w:bidi="bg-BG"/>
        </w:rPr>
        <w:t xml:space="preserve">- Длъжността </w:t>
      </w:r>
      <w:r w:rsidRPr="00076114">
        <w:rPr>
          <w:b/>
          <w:sz w:val="24"/>
          <w:szCs w:val="24"/>
          <w:lang w:val="bg-BG" w:bidi="bg-BG"/>
        </w:rPr>
        <w:t>„</w:t>
      </w:r>
      <w:r w:rsidR="00076114" w:rsidRPr="00076114">
        <w:rPr>
          <w:b/>
          <w:sz w:val="24"/>
          <w:szCs w:val="24"/>
          <w:lang w:val="bg-BG" w:bidi="bg-BG"/>
        </w:rPr>
        <w:t xml:space="preserve">Ръководител </w:t>
      </w:r>
      <w:r w:rsidR="00607CAC">
        <w:rPr>
          <w:b/>
          <w:sz w:val="24"/>
          <w:szCs w:val="24"/>
          <w:lang w:val="bg-BG" w:bidi="bg-BG"/>
        </w:rPr>
        <w:t xml:space="preserve">на </w:t>
      </w:r>
      <w:r w:rsidR="00076114" w:rsidRPr="00076114">
        <w:rPr>
          <w:b/>
          <w:sz w:val="24"/>
          <w:szCs w:val="24"/>
          <w:lang w:val="bg-BG" w:bidi="bg-BG"/>
        </w:rPr>
        <w:t xml:space="preserve">звено </w:t>
      </w:r>
      <w:r w:rsidR="00607CAC">
        <w:rPr>
          <w:b/>
          <w:sz w:val="24"/>
          <w:szCs w:val="24"/>
          <w:lang w:val="bg-BG" w:bidi="bg-BG"/>
        </w:rPr>
        <w:t xml:space="preserve">за </w:t>
      </w:r>
      <w:r w:rsidR="00076114" w:rsidRPr="00076114">
        <w:rPr>
          <w:b/>
          <w:sz w:val="24"/>
          <w:szCs w:val="24"/>
          <w:lang w:val="bg-BG" w:bidi="bg-BG"/>
        </w:rPr>
        <w:t>вътрешен одит</w:t>
      </w:r>
      <w:r w:rsidRPr="00076114">
        <w:rPr>
          <w:b/>
          <w:sz w:val="24"/>
          <w:szCs w:val="24"/>
          <w:lang w:val="bg-BG" w:bidi="bg-BG"/>
        </w:rPr>
        <w:t>“</w:t>
      </w:r>
      <w:r w:rsidRPr="00955154">
        <w:rPr>
          <w:sz w:val="24"/>
          <w:szCs w:val="24"/>
          <w:lang w:val="bg-BG" w:bidi="bg-BG"/>
        </w:rPr>
        <w:t xml:space="preserve">  се </w:t>
      </w:r>
      <w:r>
        <w:rPr>
          <w:sz w:val="24"/>
          <w:szCs w:val="24"/>
          <w:lang w:val="bg-BG" w:bidi="bg-BG"/>
        </w:rPr>
        <w:t>з</w:t>
      </w:r>
      <w:r w:rsidRPr="00955154">
        <w:rPr>
          <w:sz w:val="24"/>
          <w:szCs w:val="24"/>
          <w:lang w:val="bg-BG" w:bidi="bg-BG"/>
        </w:rPr>
        <w:t xml:space="preserve">аема по </w:t>
      </w:r>
      <w:r>
        <w:rPr>
          <w:sz w:val="24"/>
          <w:szCs w:val="24"/>
          <w:lang w:val="bg-BG" w:bidi="bg-BG"/>
        </w:rPr>
        <w:t xml:space="preserve">служебно </w:t>
      </w:r>
      <w:r w:rsidRPr="00955154">
        <w:rPr>
          <w:sz w:val="24"/>
          <w:szCs w:val="24"/>
          <w:lang w:val="bg-BG" w:bidi="bg-BG"/>
        </w:rPr>
        <w:t>правоотношение</w:t>
      </w:r>
      <w:r>
        <w:rPr>
          <w:sz w:val="24"/>
          <w:szCs w:val="24"/>
          <w:lang w:val="bg-BG" w:bidi="bg-BG"/>
        </w:rPr>
        <w:t>;</w:t>
      </w:r>
    </w:p>
    <w:p w14:paraId="5E95B4E4" w14:textId="77777777" w:rsidR="00955154" w:rsidRPr="00955154" w:rsidRDefault="00303F46" w:rsidP="00303F46">
      <w:pPr>
        <w:rPr>
          <w:sz w:val="24"/>
          <w:szCs w:val="24"/>
          <w:lang w:val="bg-BG" w:bidi="bg-BG"/>
        </w:rPr>
      </w:pPr>
      <w:r w:rsidRPr="00955154">
        <w:rPr>
          <w:sz w:val="24"/>
          <w:szCs w:val="24"/>
          <w:lang w:val="bg-BG" w:bidi="bg-BG"/>
        </w:rPr>
        <w:t xml:space="preserve">           - </w:t>
      </w:r>
      <w:r w:rsidR="00955154" w:rsidRPr="00955154">
        <w:rPr>
          <w:sz w:val="24"/>
          <w:szCs w:val="24"/>
          <w:lang w:val="bg-BG" w:bidi="bg-BG"/>
        </w:rPr>
        <w:t>Изисквана минимална квалификационна степен за завършено образование:</w:t>
      </w:r>
      <w:r w:rsidRPr="00955154">
        <w:rPr>
          <w:sz w:val="24"/>
          <w:szCs w:val="24"/>
          <w:lang w:val="bg-BG" w:bidi="bg-BG"/>
        </w:rPr>
        <w:t xml:space="preserve"> „Магистър“</w:t>
      </w:r>
      <w:r w:rsidR="00955154" w:rsidRPr="00955154">
        <w:rPr>
          <w:sz w:val="24"/>
          <w:szCs w:val="24"/>
          <w:lang w:val="bg-BG" w:bidi="bg-BG"/>
        </w:rPr>
        <w:t>;</w:t>
      </w:r>
    </w:p>
    <w:p w14:paraId="30497E66" w14:textId="77777777" w:rsidR="00955154" w:rsidRPr="00955154" w:rsidRDefault="00955154" w:rsidP="00955154">
      <w:pPr>
        <w:ind w:firstLine="708"/>
        <w:jc w:val="both"/>
        <w:rPr>
          <w:sz w:val="24"/>
          <w:szCs w:val="24"/>
          <w:lang w:val="bg-BG" w:bidi="bg-BG"/>
        </w:rPr>
      </w:pPr>
      <w:r>
        <w:rPr>
          <w:sz w:val="24"/>
          <w:szCs w:val="24"/>
          <w:lang w:val="bg-BG" w:bidi="bg-BG"/>
        </w:rPr>
        <w:t>-</w:t>
      </w:r>
      <w:r w:rsidRPr="00955154">
        <w:rPr>
          <w:sz w:val="24"/>
          <w:szCs w:val="24"/>
          <w:lang w:val="bg-BG" w:bidi="bg-BG"/>
        </w:rPr>
        <w:t xml:space="preserve">Професионален опит: </w:t>
      </w:r>
      <w:r w:rsidRPr="00955154">
        <w:rPr>
          <w:sz w:val="24"/>
          <w:szCs w:val="24"/>
          <w:lang w:val="en-GB" w:bidi="bg-BG"/>
        </w:rPr>
        <w:t>4</w:t>
      </w:r>
      <w:r w:rsidRPr="00955154">
        <w:rPr>
          <w:sz w:val="24"/>
          <w:szCs w:val="24"/>
          <w:lang w:val="bg-BG" w:bidi="bg-BG"/>
        </w:rPr>
        <w:t xml:space="preserve"> години стаж, от които най-малко 3 години в областта на вътрешния или външния одит;</w:t>
      </w:r>
    </w:p>
    <w:p w14:paraId="0E82D44B" w14:textId="77777777" w:rsidR="00955154" w:rsidRPr="00A24496" w:rsidRDefault="00955154" w:rsidP="00955154">
      <w:pPr>
        <w:ind w:firstLine="567"/>
        <w:jc w:val="both"/>
        <w:rPr>
          <w:sz w:val="24"/>
          <w:szCs w:val="24"/>
          <w:lang w:val="bg-BG" w:bidi="bg-BG"/>
        </w:rPr>
      </w:pPr>
      <w:r w:rsidRPr="00955154">
        <w:rPr>
          <w:sz w:val="24"/>
          <w:szCs w:val="24"/>
          <w:lang w:bidi="bg-BG"/>
        </w:rPr>
        <w:t xml:space="preserve">- </w:t>
      </w:r>
      <w:r w:rsidRPr="00955154">
        <w:rPr>
          <w:sz w:val="24"/>
          <w:szCs w:val="24"/>
          <w:lang w:val="bg-BG" w:bidi="bg-BG"/>
        </w:rPr>
        <w:t>Минимален ранг за заемане на длъжността</w:t>
      </w:r>
      <w:r w:rsidRPr="00A24496">
        <w:rPr>
          <w:sz w:val="24"/>
          <w:szCs w:val="24"/>
          <w:lang w:val="bg-BG" w:bidi="bg-BG"/>
        </w:rPr>
        <w:t xml:space="preserve">: </w:t>
      </w:r>
      <w:r w:rsidRPr="00955154">
        <w:rPr>
          <w:sz w:val="24"/>
          <w:szCs w:val="24"/>
          <w:lang w:val="en-GB" w:bidi="bg-BG"/>
        </w:rPr>
        <w:t>III</w:t>
      </w:r>
      <w:r w:rsidRPr="00955154">
        <w:rPr>
          <w:sz w:val="24"/>
          <w:szCs w:val="24"/>
          <w:lang w:val="bg-BG" w:bidi="bg-BG"/>
        </w:rPr>
        <w:t xml:space="preserve"> младши</w:t>
      </w:r>
      <w:r w:rsidRPr="00A24496">
        <w:rPr>
          <w:sz w:val="24"/>
          <w:szCs w:val="24"/>
          <w:lang w:val="bg-BG" w:bidi="bg-BG"/>
        </w:rPr>
        <w:t xml:space="preserve"> съгласно КДА – 6, ръководно ниво 6Б;</w:t>
      </w:r>
    </w:p>
    <w:p w14:paraId="4C16EE6D" w14:textId="77777777" w:rsidR="00955154" w:rsidRDefault="00955154" w:rsidP="00303F46">
      <w:pPr>
        <w:rPr>
          <w:sz w:val="24"/>
          <w:szCs w:val="24"/>
          <w:lang w:val="bg-BG" w:bidi="bg-BG"/>
        </w:rPr>
      </w:pPr>
      <w:r>
        <w:rPr>
          <w:sz w:val="24"/>
          <w:szCs w:val="24"/>
          <w:lang w:val="bg-BG" w:bidi="bg-BG"/>
        </w:rPr>
        <w:tab/>
        <w:t xml:space="preserve">-Професионална област: </w:t>
      </w:r>
      <w:r w:rsidR="00076114">
        <w:rPr>
          <w:sz w:val="24"/>
          <w:szCs w:val="24"/>
          <w:lang w:val="bg-BG" w:bidi="bg-BG"/>
        </w:rPr>
        <w:t>финанси, икономика, право</w:t>
      </w:r>
      <w:r>
        <w:rPr>
          <w:sz w:val="24"/>
          <w:szCs w:val="24"/>
          <w:lang w:val="bg-BG" w:bidi="bg-BG"/>
        </w:rPr>
        <w:t>;</w:t>
      </w:r>
    </w:p>
    <w:p w14:paraId="26C5B9BE" w14:textId="77777777" w:rsidR="00076114" w:rsidRDefault="00955154" w:rsidP="00076114">
      <w:pPr>
        <w:ind w:firstLine="567"/>
        <w:jc w:val="both"/>
        <w:rPr>
          <w:sz w:val="24"/>
          <w:szCs w:val="24"/>
          <w:lang w:val="bg-BG" w:bidi="bg-BG"/>
        </w:rPr>
      </w:pPr>
      <w:r>
        <w:rPr>
          <w:sz w:val="24"/>
          <w:szCs w:val="24"/>
          <w:lang w:val="bg-BG" w:bidi="bg-BG"/>
        </w:rPr>
        <w:tab/>
      </w:r>
      <w:r w:rsidR="00076114" w:rsidRPr="00A24496">
        <w:rPr>
          <w:sz w:val="24"/>
          <w:szCs w:val="24"/>
          <w:lang w:bidi="bg-BG"/>
        </w:rPr>
        <w:t xml:space="preserve">- </w:t>
      </w:r>
      <w:r w:rsidR="00076114">
        <w:rPr>
          <w:sz w:val="24"/>
          <w:szCs w:val="24"/>
          <w:lang w:val="bg-BG" w:bidi="bg-BG"/>
        </w:rPr>
        <w:t>Кандидатите за заемане на длъжността, трябва д</w:t>
      </w:r>
      <w:r w:rsidR="00076114" w:rsidRPr="00A24496">
        <w:rPr>
          <w:sz w:val="24"/>
          <w:szCs w:val="24"/>
          <w:lang w:val="bg-BG" w:bidi="bg-BG"/>
        </w:rPr>
        <w:t xml:space="preserve">а отговарят на разпоредбите </w:t>
      </w:r>
      <w:r w:rsidR="00076114">
        <w:rPr>
          <w:sz w:val="24"/>
          <w:szCs w:val="24"/>
          <w:lang w:val="bg-BG" w:bidi="bg-BG"/>
        </w:rPr>
        <w:t>на чл.7, ал.1 и ал.2 от ЗДСл;</w:t>
      </w:r>
    </w:p>
    <w:p w14:paraId="0A738851" w14:textId="77777777" w:rsidR="00076114" w:rsidRPr="00076114" w:rsidRDefault="004C4D06" w:rsidP="004C4D06">
      <w:pPr>
        <w:ind w:firstLine="708"/>
        <w:jc w:val="both"/>
        <w:rPr>
          <w:sz w:val="24"/>
          <w:szCs w:val="24"/>
          <w:lang w:val="bg-BG" w:bidi="bg-BG"/>
        </w:rPr>
      </w:pPr>
      <w:r>
        <w:rPr>
          <w:sz w:val="24"/>
          <w:szCs w:val="24"/>
          <w:lang w:val="bg-BG" w:bidi="bg-BG"/>
        </w:rPr>
        <w:t>-</w:t>
      </w:r>
      <w:r w:rsidR="00076114" w:rsidRPr="00076114">
        <w:rPr>
          <w:sz w:val="24"/>
          <w:szCs w:val="24"/>
          <w:lang w:val="bg-BG" w:bidi="bg-BG"/>
        </w:rPr>
        <w:t>Кандидатите за заемане на длъжността трябва:</w:t>
      </w:r>
    </w:p>
    <w:p w14:paraId="0D413A2F" w14:textId="77777777" w:rsidR="00076114" w:rsidRPr="00076114" w:rsidRDefault="00076114" w:rsidP="00076114">
      <w:pPr>
        <w:ind w:firstLine="567"/>
        <w:jc w:val="both"/>
        <w:rPr>
          <w:sz w:val="24"/>
          <w:szCs w:val="24"/>
          <w:lang w:val="bg-BG" w:bidi="bg-BG"/>
        </w:rPr>
      </w:pPr>
      <w:r w:rsidRPr="00076114">
        <w:rPr>
          <w:sz w:val="24"/>
          <w:szCs w:val="24"/>
          <w:lang w:val="bg-BG" w:bidi="bg-BG"/>
        </w:rPr>
        <w:t>– да са дееспособни лица;</w:t>
      </w:r>
    </w:p>
    <w:p w14:paraId="1A61DDBD" w14:textId="77777777" w:rsidR="00076114" w:rsidRPr="00076114" w:rsidRDefault="00076114" w:rsidP="00076114">
      <w:pPr>
        <w:ind w:firstLine="567"/>
        <w:jc w:val="both"/>
        <w:rPr>
          <w:sz w:val="24"/>
          <w:szCs w:val="24"/>
          <w:lang w:val="bg-BG" w:bidi="bg-BG"/>
        </w:rPr>
      </w:pPr>
      <w:r w:rsidRPr="00076114">
        <w:rPr>
          <w:sz w:val="24"/>
          <w:szCs w:val="24"/>
          <w:lang w:val="bg-BG" w:bidi="bg-BG"/>
        </w:rPr>
        <w:t>– да не са осъждани за умишлено престъпление от общ характер и да не са лишени по съдебен ред от правото да заемат съответната длъжност;</w:t>
      </w:r>
    </w:p>
    <w:p w14:paraId="37846C22" w14:textId="77777777" w:rsidR="00076114" w:rsidRPr="00076114" w:rsidRDefault="00076114" w:rsidP="00076114">
      <w:pPr>
        <w:ind w:firstLine="567"/>
        <w:jc w:val="both"/>
        <w:rPr>
          <w:sz w:val="24"/>
          <w:szCs w:val="24"/>
          <w:lang w:val="bg-BG" w:bidi="bg-BG"/>
        </w:rPr>
      </w:pPr>
      <w:r w:rsidRPr="00076114">
        <w:rPr>
          <w:sz w:val="24"/>
          <w:szCs w:val="24"/>
          <w:lang w:val="bg-BG" w:bidi="bg-BG"/>
        </w:rPr>
        <w:t>– да притежават сертификат „вътрешен одитор в публичния сектор”, издаден от министъра на финансите след успешно положен изпит съгласно разпоредбите на чл. 53 от Закона за вътрешния одит в публичния сектор (ЗВОПС) или да притежават валиден международно признат сертификат за вътрешен одитор.</w:t>
      </w:r>
    </w:p>
    <w:p w14:paraId="6E353156" w14:textId="77777777" w:rsidR="00076114" w:rsidRPr="00076114" w:rsidRDefault="00076114" w:rsidP="00076114">
      <w:pPr>
        <w:ind w:firstLine="567"/>
        <w:jc w:val="both"/>
        <w:rPr>
          <w:sz w:val="24"/>
          <w:szCs w:val="24"/>
          <w:lang w:val="bg-BG" w:bidi="bg-BG"/>
        </w:rPr>
      </w:pPr>
      <w:r w:rsidRPr="00076114">
        <w:rPr>
          <w:i/>
          <w:iCs/>
          <w:sz w:val="24"/>
          <w:szCs w:val="24"/>
          <w:lang w:val="bg-BG" w:bidi="bg-BG"/>
        </w:rPr>
        <w:t>(За ръководител на вътрешния одит не може да бъде назначавано лице, когато:</w:t>
      </w:r>
    </w:p>
    <w:p w14:paraId="09B29A0B" w14:textId="77777777" w:rsidR="00076114" w:rsidRPr="00076114" w:rsidRDefault="00076114" w:rsidP="00076114">
      <w:pPr>
        <w:ind w:firstLine="567"/>
        <w:jc w:val="both"/>
        <w:rPr>
          <w:sz w:val="24"/>
          <w:szCs w:val="24"/>
          <w:lang w:val="bg-BG" w:bidi="bg-BG"/>
        </w:rPr>
      </w:pPr>
      <w:r w:rsidRPr="00076114">
        <w:rPr>
          <w:i/>
          <w:iCs/>
          <w:sz w:val="24"/>
          <w:szCs w:val="24"/>
          <w:lang w:val="bg-BG" w:bidi="bg-BG"/>
        </w:rPr>
        <w:t>1. е работило в организацията през последната една година по трудово или служебно правоотношение, освен като вътрешен одитор;</w:t>
      </w:r>
    </w:p>
    <w:p w14:paraId="23CC5DC2" w14:textId="77777777" w:rsidR="00076114" w:rsidRPr="00076114" w:rsidRDefault="00076114" w:rsidP="00076114">
      <w:pPr>
        <w:ind w:firstLine="567"/>
        <w:jc w:val="both"/>
        <w:rPr>
          <w:sz w:val="24"/>
          <w:szCs w:val="24"/>
          <w:lang w:val="bg-BG" w:bidi="bg-BG"/>
        </w:rPr>
      </w:pPr>
      <w:r w:rsidRPr="00076114">
        <w:rPr>
          <w:i/>
          <w:iCs/>
          <w:sz w:val="24"/>
          <w:szCs w:val="24"/>
          <w:lang w:val="bg-BG" w:bidi="bg-BG"/>
        </w:rPr>
        <w:t>2. е работило през последните две години по трудово или служебно правоотношение като ръководител на организацията или нейни подчинени структури;</w:t>
      </w:r>
    </w:p>
    <w:p w14:paraId="72359312" w14:textId="77777777" w:rsidR="00076114" w:rsidRPr="00076114" w:rsidRDefault="00076114" w:rsidP="00076114">
      <w:pPr>
        <w:ind w:firstLine="567"/>
        <w:jc w:val="both"/>
        <w:rPr>
          <w:sz w:val="24"/>
          <w:szCs w:val="24"/>
          <w:lang w:val="bg-BG" w:bidi="bg-BG"/>
        </w:rPr>
      </w:pPr>
      <w:r w:rsidRPr="00076114">
        <w:rPr>
          <w:i/>
          <w:iCs/>
          <w:sz w:val="24"/>
          <w:szCs w:val="24"/>
          <w:lang w:val="bg-BG" w:bidi="bg-BG"/>
        </w:rPr>
        <w:t>3. негов съпруг, лице, с което се намира във фактическо съжителство, роднина по права линия без ограничения, по съребрена линия до четвърта степен включително или по сватовство до четвърта степен включително, работят или са работили на ръководна длъжност в организацията през последните две години.</w:t>
      </w:r>
    </w:p>
    <w:p w14:paraId="04063790" w14:textId="77777777" w:rsidR="00744CA9" w:rsidRDefault="00744CA9" w:rsidP="00303F46">
      <w:pPr>
        <w:ind w:firstLine="567"/>
        <w:jc w:val="both"/>
        <w:rPr>
          <w:b/>
          <w:sz w:val="24"/>
          <w:szCs w:val="24"/>
          <w:lang w:bidi="bg-BG"/>
        </w:rPr>
      </w:pPr>
    </w:p>
    <w:p w14:paraId="616BC163" w14:textId="03E85B60" w:rsidR="00303F46" w:rsidRPr="00A24496" w:rsidRDefault="00303F46" w:rsidP="00303F46">
      <w:pPr>
        <w:ind w:firstLine="567"/>
        <w:jc w:val="both"/>
        <w:rPr>
          <w:sz w:val="24"/>
          <w:szCs w:val="24"/>
          <w:lang w:bidi="bg-BG"/>
        </w:rPr>
      </w:pPr>
      <w:r w:rsidRPr="00A24496">
        <w:rPr>
          <w:b/>
          <w:sz w:val="24"/>
          <w:szCs w:val="24"/>
          <w:lang w:bidi="bg-BG"/>
        </w:rPr>
        <w:t>ІІ. ОПИСАНИЕ НА ДЛЪЖНОСТТА:</w:t>
      </w:r>
      <w:r w:rsidRPr="00A24496">
        <w:rPr>
          <w:sz w:val="24"/>
          <w:szCs w:val="24"/>
          <w:lang w:bidi="bg-BG"/>
        </w:rPr>
        <w:t xml:space="preserve"> </w:t>
      </w:r>
    </w:p>
    <w:p w14:paraId="7DE6DF15" w14:textId="7FE41AD5" w:rsidR="00971DF1" w:rsidRDefault="002A265E" w:rsidP="00303F46">
      <w:pPr>
        <w:ind w:firstLine="567"/>
        <w:jc w:val="both"/>
        <w:rPr>
          <w:sz w:val="24"/>
          <w:szCs w:val="24"/>
          <w:lang w:val="en-US" w:bidi="bg-BG"/>
        </w:rPr>
      </w:pPr>
      <w:r w:rsidRPr="00A24496">
        <w:rPr>
          <w:sz w:val="24"/>
          <w:szCs w:val="24"/>
          <w:lang w:val="bg-BG" w:bidi="bg-BG"/>
        </w:rPr>
        <w:t>Ръководител</w:t>
      </w:r>
      <w:r w:rsidR="00607CAC">
        <w:rPr>
          <w:sz w:val="24"/>
          <w:szCs w:val="24"/>
          <w:lang w:val="bg-BG" w:bidi="bg-BG"/>
        </w:rPr>
        <w:t xml:space="preserve"> на</w:t>
      </w:r>
      <w:r w:rsidRPr="00A24496">
        <w:rPr>
          <w:sz w:val="24"/>
          <w:szCs w:val="24"/>
          <w:lang w:val="bg-BG" w:bidi="bg-BG"/>
        </w:rPr>
        <w:t xml:space="preserve"> звено </w:t>
      </w:r>
      <w:r w:rsidR="00607CAC">
        <w:rPr>
          <w:sz w:val="24"/>
          <w:szCs w:val="24"/>
          <w:lang w:val="bg-BG" w:bidi="bg-BG"/>
        </w:rPr>
        <w:t xml:space="preserve">за </w:t>
      </w:r>
      <w:r w:rsidRPr="00A24496">
        <w:rPr>
          <w:sz w:val="24"/>
          <w:szCs w:val="24"/>
          <w:lang w:val="bg-BG" w:bidi="bg-BG"/>
        </w:rPr>
        <w:t>вътрешен одит р</w:t>
      </w:r>
      <w:r w:rsidR="00303F46" w:rsidRPr="00A24496">
        <w:rPr>
          <w:sz w:val="24"/>
          <w:szCs w:val="24"/>
          <w:lang w:val="bg-BG" w:bidi="bg-BG"/>
        </w:rPr>
        <w:t xml:space="preserve">ъководи звеното за вътрешен одит в Община </w:t>
      </w:r>
      <w:r w:rsidR="008A18D2" w:rsidRPr="00A24496">
        <w:rPr>
          <w:sz w:val="24"/>
          <w:szCs w:val="24"/>
          <w:lang w:val="bg-BG" w:bidi="bg-BG"/>
        </w:rPr>
        <w:t>Симеоновград</w:t>
      </w:r>
      <w:r w:rsidR="00303F46" w:rsidRPr="00A24496">
        <w:rPr>
          <w:sz w:val="24"/>
          <w:szCs w:val="24"/>
          <w:lang w:val="bg-BG" w:bidi="bg-BG"/>
        </w:rPr>
        <w:t xml:space="preserve"> в съответствие с изискванията на Закона за вътрешния одит в публичния сектор, Международните стандартите за професионална практика по вътрешен одит, Етичен кодекс на вътрешните одитори, утвърдена от министъра на финансите методология за вътрешен одит в публичния сектор, нормативната уредба и вътрешните актове на Общинска администрация - </w:t>
      </w:r>
      <w:r w:rsidR="008A18D2" w:rsidRPr="00A24496">
        <w:rPr>
          <w:sz w:val="24"/>
          <w:szCs w:val="24"/>
          <w:lang w:val="bg-BG" w:bidi="bg-BG"/>
        </w:rPr>
        <w:t>Симеоновград</w:t>
      </w:r>
      <w:r w:rsidR="00303F46" w:rsidRPr="00A24496">
        <w:rPr>
          <w:sz w:val="24"/>
          <w:szCs w:val="24"/>
          <w:lang w:val="bg-BG" w:bidi="bg-BG"/>
        </w:rPr>
        <w:t xml:space="preserve">. </w:t>
      </w:r>
    </w:p>
    <w:p w14:paraId="1D092CF4" w14:textId="77777777" w:rsidR="0008208C" w:rsidRPr="0008208C" w:rsidRDefault="0008208C" w:rsidP="00303F46">
      <w:pPr>
        <w:ind w:firstLine="567"/>
        <w:jc w:val="both"/>
        <w:rPr>
          <w:sz w:val="24"/>
          <w:szCs w:val="24"/>
          <w:lang w:val="en-US" w:bidi="bg-BG"/>
        </w:rPr>
      </w:pPr>
    </w:p>
    <w:p w14:paraId="040E5E17" w14:textId="4C456DD7" w:rsidR="00303F46" w:rsidRPr="00A24496" w:rsidRDefault="0008208C" w:rsidP="00303F46">
      <w:pPr>
        <w:ind w:firstLine="567"/>
        <w:jc w:val="both"/>
        <w:rPr>
          <w:sz w:val="24"/>
          <w:szCs w:val="24"/>
          <w:lang w:val="bg-BG" w:bidi="bg-BG"/>
        </w:rPr>
      </w:pPr>
      <w:r w:rsidRPr="0008208C">
        <w:rPr>
          <w:b/>
          <w:sz w:val="24"/>
          <w:szCs w:val="24"/>
          <w:lang w:val="en-US" w:bidi="bg-BG"/>
        </w:rPr>
        <w:lastRenderedPageBreak/>
        <w:t>III.</w:t>
      </w:r>
      <w:r>
        <w:rPr>
          <w:b/>
          <w:sz w:val="24"/>
          <w:szCs w:val="24"/>
          <w:lang w:val="bg-BG" w:bidi="bg-BG"/>
        </w:rPr>
        <w:t xml:space="preserve"> Минимален размер на основната заплата </w:t>
      </w:r>
      <w:r w:rsidR="00607CAC">
        <w:rPr>
          <w:sz w:val="24"/>
          <w:szCs w:val="24"/>
          <w:lang w:val="bg-BG" w:bidi="bg-BG"/>
        </w:rPr>
        <w:t xml:space="preserve">933 лева </w:t>
      </w:r>
      <w:r>
        <w:rPr>
          <w:sz w:val="24"/>
          <w:szCs w:val="24"/>
          <w:lang w:val="bg-BG" w:bidi="bg-BG"/>
        </w:rPr>
        <w:t>( основният размер на заплатата за длъжността се определя в зависимост от професионалния опит на спечелилия конкурса кандидат, съгласно нормативните актове, определящи възнаграждението)</w:t>
      </w:r>
    </w:p>
    <w:p w14:paraId="363C5CD7" w14:textId="77777777" w:rsidR="00303F46" w:rsidRPr="00A24496" w:rsidRDefault="00303F46" w:rsidP="00303F46">
      <w:pPr>
        <w:ind w:firstLine="567"/>
        <w:jc w:val="both"/>
        <w:rPr>
          <w:sz w:val="24"/>
          <w:szCs w:val="24"/>
          <w:lang w:val="bg-BG" w:bidi="bg-BG"/>
        </w:rPr>
      </w:pPr>
    </w:p>
    <w:p w14:paraId="44C27EB2" w14:textId="77777777" w:rsidR="00303F46" w:rsidRPr="00A24496" w:rsidRDefault="0008208C" w:rsidP="00303F46">
      <w:pPr>
        <w:ind w:firstLine="567"/>
        <w:jc w:val="both"/>
        <w:rPr>
          <w:b/>
          <w:sz w:val="24"/>
          <w:szCs w:val="24"/>
          <w:lang w:val="bg-BG" w:bidi="bg-BG"/>
        </w:rPr>
      </w:pPr>
      <w:r>
        <w:rPr>
          <w:b/>
          <w:sz w:val="24"/>
          <w:szCs w:val="24"/>
          <w:lang w:val="en-US" w:bidi="bg-BG"/>
        </w:rPr>
        <w:t>IV</w:t>
      </w:r>
      <w:r w:rsidR="00303F46" w:rsidRPr="00A24496">
        <w:rPr>
          <w:b/>
          <w:sz w:val="24"/>
          <w:szCs w:val="24"/>
          <w:lang w:val="en-US" w:bidi="bg-BG"/>
        </w:rPr>
        <w:t xml:space="preserve">. </w:t>
      </w:r>
      <w:r w:rsidR="00ED25D6">
        <w:rPr>
          <w:b/>
          <w:sz w:val="24"/>
          <w:szCs w:val="24"/>
          <w:lang w:val="bg-BG" w:bidi="bg-BG"/>
        </w:rPr>
        <w:t>ДОПЪЛНИТЕЛНИ ИЗИСКВАНИЯ ЗА ЗАЕМАНЕ НА ДЛЪЖНОСТТА</w:t>
      </w:r>
      <w:r w:rsidR="00303F46" w:rsidRPr="00A24496">
        <w:rPr>
          <w:b/>
          <w:sz w:val="24"/>
          <w:szCs w:val="24"/>
          <w:lang w:val="bg-BG" w:bidi="bg-BG"/>
        </w:rPr>
        <w:t>:</w:t>
      </w:r>
    </w:p>
    <w:p w14:paraId="74833D4A" w14:textId="77777777" w:rsidR="00303F46" w:rsidRPr="00A24496" w:rsidRDefault="00303F46" w:rsidP="00303F46">
      <w:pPr>
        <w:numPr>
          <w:ilvl w:val="0"/>
          <w:numId w:val="1"/>
        </w:numPr>
        <w:ind w:left="0" w:firstLine="540"/>
        <w:jc w:val="both"/>
        <w:rPr>
          <w:sz w:val="24"/>
          <w:szCs w:val="24"/>
          <w:lang w:bidi="bg-BG"/>
        </w:rPr>
      </w:pPr>
      <w:r w:rsidRPr="00A24496">
        <w:rPr>
          <w:sz w:val="24"/>
          <w:szCs w:val="24"/>
          <w:lang w:val="bg-BG" w:bidi="bg-BG"/>
        </w:rPr>
        <w:t>Познаване на действащата законодателна уредба в Република България, имащи отношение към длъжността:</w:t>
      </w:r>
    </w:p>
    <w:p w14:paraId="69D33CC9"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администрацията;</w:t>
      </w:r>
    </w:p>
    <w:p w14:paraId="67CFE36D"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държавния служител</w:t>
      </w:r>
      <w:r w:rsidRPr="00A24496">
        <w:rPr>
          <w:sz w:val="24"/>
          <w:szCs w:val="24"/>
          <w:lang w:bidi="bg-BG"/>
        </w:rPr>
        <w:t>;</w:t>
      </w:r>
    </w:p>
    <w:p w14:paraId="2D54C8D5"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местното самоуправление и местната администрация;</w:t>
      </w:r>
    </w:p>
    <w:p w14:paraId="28A94D00"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финансовото управление и контрол в публичния сектор;</w:t>
      </w:r>
    </w:p>
    <w:p w14:paraId="01FBC6A1"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публичните финанси;</w:t>
      </w:r>
    </w:p>
    <w:p w14:paraId="32FFC8DC"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вътрешния одит в публичния сектор;</w:t>
      </w:r>
    </w:p>
    <w:p w14:paraId="19C96682"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обществените поръчки</w:t>
      </w:r>
    </w:p>
    <w:p w14:paraId="5E6E57C0"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счетоводството.</w:t>
      </w:r>
    </w:p>
    <w:p w14:paraId="4A294860" w14:textId="77777777" w:rsidR="00303F46" w:rsidRPr="00A24496" w:rsidRDefault="00303F46" w:rsidP="00303F46">
      <w:pPr>
        <w:numPr>
          <w:ilvl w:val="0"/>
          <w:numId w:val="1"/>
        </w:numPr>
        <w:ind w:left="0" w:firstLine="540"/>
        <w:jc w:val="both"/>
        <w:rPr>
          <w:sz w:val="24"/>
          <w:szCs w:val="24"/>
          <w:lang w:bidi="bg-BG"/>
        </w:rPr>
      </w:pPr>
      <w:r w:rsidRPr="00A24496">
        <w:rPr>
          <w:sz w:val="24"/>
          <w:szCs w:val="24"/>
          <w:lang w:val="bg-BG" w:bidi="bg-BG"/>
        </w:rPr>
        <w:t xml:space="preserve">Познаване на вътрешно нормативната уредба – Устройствен правилник на общинска администрация </w:t>
      </w:r>
      <w:r w:rsidR="00CD3383" w:rsidRPr="00A24496">
        <w:rPr>
          <w:sz w:val="24"/>
          <w:szCs w:val="24"/>
          <w:lang w:val="bg-BG" w:bidi="bg-BG"/>
        </w:rPr>
        <w:t>Симеоновград</w:t>
      </w:r>
      <w:r w:rsidRPr="00A24496">
        <w:rPr>
          <w:sz w:val="24"/>
          <w:szCs w:val="24"/>
          <w:lang w:val="bg-BG" w:bidi="bg-BG"/>
        </w:rPr>
        <w:t>, Етичен кодекс и др.;</w:t>
      </w:r>
    </w:p>
    <w:p w14:paraId="2CCA6CBC" w14:textId="77777777" w:rsidR="00303F46" w:rsidRPr="00A24496" w:rsidRDefault="00F11332" w:rsidP="00303F46">
      <w:pPr>
        <w:numPr>
          <w:ilvl w:val="0"/>
          <w:numId w:val="1"/>
        </w:numPr>
        <w:ind w:left="0" w:firstLine="540"/>
        <w:jc w:val="both"/>
        <w:rPr>
          <w:sz w:val="24"/>
          <w:szCs w:val="24"/>
          <w:lang w:bidi="bg-BG"/>
        </w:rPr>
      </w:pPr>
      <w:r>
        <w:rPr>
          <w:sz w:val="24"/>
          <w:szCs w:val="24"/>
          <w:lang w:val="bg-BG" w:bidi="bg-BG"/>
        </w:rPr>
        <w:t>Необходими к</w:t>
      </w:r>
      <w:r w:rsidR="00303F46" w:rsidRPr="00A24496">
        <w:rPr>
          <w:sz w:val="24"/>
          <w:szCs w:val="24"/>
          <w:lang w:val="bg-BG" w:bidi="bg-BG"/>
        </w:rPr>
        <w:t>омпетентности –управленска, работа в екип, комуникативност, ориентация към резултати, дигитална, професионална, фокус към клиента.</w:t>
      </w:r>
    </w:p>
    <w:p w14:paraId="6CBA2450" w14:textId="77777777" w:rsidR="00452562" w:rsidRPr="00A24496" w:rsidRDefault="00452562" w:rsidP="00D911AF">
      <w:pPr>
        <w:ind w:left="540"/>
        <w:jc w:val="both"/>
        <w:rPr>
          <w:sz w:val="24"/>
          <w:szCs w:val="24"/>
          <w:lang w:bidi="bg-BG"/>
        </w:rPr>
      </w:pPr>
    </w:p>
    <w:p w14:paraId="3C0FFDDC" w14:textId="77777777" w:rsidR="00303F46" w:rsidRPr="00A24496" w:rsidRDefault="00303F46" w:rsidP="00303F46">
      <w:pPr>
        <w:ind w:firstLine="567"/>
        <w:jc w:val="both"/>
        <w:rPr>
          <w:b/>
          <w:sz w:val="24"/>
          <w:szCs w:val="24"/>
          <w:lang w:bidi="bg-BG"/>
        </w:rPr>
      </w:pPr>
      <w:r w:rsidRPr="00A24496">
        <w:rPr>
          <w:b/>
          <w:sz w:val="24"/>
          <w:szCs w:val="24"/>
          <w:lang w:bidi="bg-BG"/>
        </w:rPr>
        <w:t>V. НЕОБХОДИМИ ДОКУМЕНТИ ЗА УЧАСТИЕ В КОНКУРСА:</w:t>
      </w:r>
    </w:p>
    <w:p w14:paraId="4C8AB0DF" w14:textId="77777777" w:rsidR="00303F46" w:rsidRPr="00A24496" w:rsidRDefault="00303F46" w:rsidP="00303F46">
      <w:pPr>
        <w:ind w:firstLine="567"/>
        <w:jc w:val="both"/>
        <w:rPr>
          <w:sz w:val="24"/>
          <w:szCs w:val="24"/>
          <w:lang w:bidi="bg-BG"/>
        </w:rPr>
      </w:pPr>
      <w:r w:rsidRPr="00A24496">
        <w:rPr>
          <w:sz w:val="24"/>
          <w:szCs w:val="24"/>
          <w:lang w:bidi="bg-BG"/>
        </w:rPr>
        <w:t xml:space="preserve">- </w:t>
      </w:r>
      <w:r w:rsidR="00C503E7">
        <w:rPr>
          <w:sz w:val="24"/>
          <w:szCs w:val="24"/>
          <w:lang w:val="bg-BG" w:bidi="bg-BG"/>
        </w:rPr>
        <w:t xml:space="preserve"> </w:t>
      </w:r>
      <w:r w:rsidRPr="00A24496">
        <w:rPr>
          <w:sz w:val="24"/>
          <w:szCs w:val="24"/>
          <w:lang w:bidi="bg-BG"/>
        </w:rPr>
        <w:t xml:space="preserve">Заявление за участие в конкурса – </w:t>
      </w:r>
      <w:r w:rsidRPr="00A24496">
        <w:rPr>
          <w:i/>
          <w:sz w:val="24"/>
          <w:szCs w:val="24"/>
          <w:lang w:val="bg-BG" w:bidi="bg-BG"/>
        </w:rPr>
        <w:t>по образец</w:t>
      </w:r>
      <w:r w:rsidR="00C503E7">
        <w:rPr>
          <w:i/>
          <w:sz w:val="24"/>
          <w:szCs w:val="24"/>
          <w:lang w:val="bg-BG" w:bidi="bg-BG"/>
        </w:rPr>
        <w:t xml:space="preserve"> (Приложение №3 към чл.17, ал.2 от НПКСД)</w:t>
      </w:r>
      <w:r w:rsidRPr="00A24496">
        <w:rPr>
          <w:i/>
          <w:sz w:val="24"/>
          <w:szCs w:val="24"/>
          <w:lang w:bidi="bg-BG"/>
        </w:rPr>
        <w:t>;</w:t>
      </w:r>
    </w:p>
    <w:p w14:paraId="7FB02D94" w14:textId="77777777" w:rsidR="00303F46" w:rsidRPr="00A24496" w:rsidRDefault="00303F46" w:rsidP="00303F46">
      <w:pPr>
        <w:ind w:firstLine="567"/>
        <w:jc w:val="both"/>
        <w:rPr>
          <w:i/>
          <w:sz w:val="24"/>
          <w:szCs w:val="24"/>
          <w:lang w:val="bg-BG" w:bidi="bg-BG"/>
        </w:rPr>
      </w:pPr>
      <w:r w:rsidRPr="00A24496">
        <w:rPr>
          <w:sz w:val="24"/>
          <w:szCs w:val="24"/>
          <w:lang w:bidi="bg-BG"/>
        </w:rPr>
        <w:t xml:space="preserve">- </w:t>
      </w:r>
      <w:r w:rsidRPr="00A24496">
        <w:rPr>
          <w:sz w:val="24"/>
          <w:szCs w:val="24"/>
          <w:lang w:val="bg-BG" w:bidi="bg-BG"/>
        </w:rPr>
        <w:t xml:space="preserve">Декларация </w:t>
      </w:r>
      <w:r w:rsidR="00C503E7">
        <w:rPr>
          <w:sz w:val="24"/>
          <w:szCs w:val="24"/>
          <w:lang w:val="bg-BG" w:bidi="bg-BG"/>
        </w:rPr>
        <w:t xml:space="preserve">от кандидатат </w:t>
      </w:r>
      <w:r w:rsidRPr="00A24496">
        <w:rPr>
          <w:sz w:val="24"/>
          <w:szCs w:val="24"/>
          <w:lang w:val="bg-BG" w:bidi="bg-BG"/>
        </w:rPr>
        <w:t xml:space="preserve">по чл.17, ал.3, т.1 от НПКСД </w:t>
      </w:r>
      <w:r w:rsidR="00C503E7" w:rsidRPr="00C503E7">
        <w:rPr>
          <w:sz w:val="24"/>
          <w:szCs w:val="24"/>
          <w:lang w:bidi="bg-BG"/>
        </w:rPr>
        <w:t>за неговото гражданство, както и за обстоятелствата, че е пълнолетно, не е поставено под запрещение, не е осъждано за умишлено престъпление от общ характер на лишаване от свобода и не е лишено по съответен ред от правото да заема определена длъжност;</w:t>
      </w:r>
      <w:r w:rsidRPr="00A24496">
        <w:rPr>
          <w:sz w:val="24"/>
          <w:szCs w:val="24"/>
          <w:lang w:val="bg-BG" w:bidi="bg-BG"/>
        </w:rPr>
        <w:t xml:space="preserve"> – </w:t>
      </w:r>
      <w:r w:rsidRPr="00A24496">
        <w:rPr>
          <w:i/>
          <w:sz w:val="24"/>
          <w:szCs w:val="24"/>
          <w:lang w:val="bg-BG" w:bidi="bg-BG"/>
        </w:rPr>
        <w:t>по образец;</w:t>
      </w:r>
    </w:p>
    <w:p w14:paraId="1F9C5440" w14:textId="77777777" w:rsidR="004C6C90" w:rsidRDefault="00C27AEE" w:rsidP="00303F46">
      <w:pPr>
        <w:ind w:firstLine="567"/>
        <w:jc w:val="both"/>
        <w:rPr>
          <w:sz w:val="24"/>
          <w:szCs w:val="24"/>
          <w:lang w:val="bg-BG" w:bidi="bg-BG"/>
        </w:rPr>
      </w:pPr>
      <w:r>
        <w:rPr>
          <w:sz w:val="24"/>
          <w:szCs w:val="24"/>
          <w:lang w:val="bg-BG" w:bidi="bg-BG"/>
        </w:rPr>
        <w:t>- К</w:t>
      </w:r>
      <w:r w:rsidRPr="00C27AEE">
        <w:rPr>
          <w:sz w:val="24"/>
          <w:szCs w:val="24"/>
          <w:lang w:bidi="bg-BG"/>
        </w:rPr>
        <w:t>опия от документи за придобитата образователно-квалификационна степен, допълнителна квалификация и правоспособност, които се изискват за длъжността; ако дипломата на кандидата за придобито в Република България образование е вписана в Регистъра на завършилите студенти и докторанти, в заявлението се посочват номер, дата и издател на дипломата,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 в заявлението се посочват номер, дата и издател на документа за признаване, като копие на диплома не се прилага;</w:t>
      </w:r>
    </w:p>
    <w:p w14:paraId="24D18D6A" w14:textId="5E87ED02" w:rsidR="00303F46" w:rsidRDefault="00303F46" w:rsidP="00303F46">
      <w:pPr>
        <w:ind w:firstLine="567"/>
        <w:jc w:val="both"/>
        <w:rPr>
          <w:sz w:val="24"/>
          <w:szCs w:val="24"/>
          <w:lang w:val="bg-BG" w:bidi="bg-BG"/>
        </w:rPr>
      </w:pPr>
      <w:r w:rsidRPr="00A24496">
        <w:rPr>
          <w:sz w:val="24"/>
          <w:szCs w:val="24"/>
          <w:lang w:val="bg-BG" w:bidi="bg-BG"/>
        </w:rPr>
        <w:t>- Копие на Сертификат „Вътрешен одитор в публичния сектор“ издаден от министъра на финансите или валиден международно признат сертификат за вътрешен одитор</w:t>
      </w:r>
      <w:r w:rsidR="00987C64">
        <w:rPr>
          <w:sz w:val="24"/>
          <w:szCs w:val="24"/>
          <w:lang w:val="bg-BG" w:bidi="bg-BG"/>
        </w:rPr>
        <w:t>;</w:t>
      </w:r>
    </w:p>
    <w:p w14:paraId="162ADEB9" w14:textId="77777777" w:rsidR="00987C64" w:rsidRPr="00A24496" w:rsidRDefault="00987C64" w:rsidP="00303F46">
      <w:pPr>
        <w:ind w:firstLine="567"/>
        <w:jc w:val="both"/>
        <w:rPr>
          <w:sz w:val="24"/>
          <w:szCs w:val="24"/>
          <w:lang w:val="bg-BG" w:bidi="bg-BG"/>
        </w:rPr>
      </w:pPr>
      <w:r>
        <w:rPr>
          <w:sz w:val="24"/>
          <w:szCs w:val="24"/>
          <w:lang w:val="bg-BG" w:bidi="bg-BG"/>
        </w:rPr>
        <w:t>-копие на документите, които удостоверяват продължителността на професионалния опит (</w:t>
      </w:r>
      <w:r w:rsidRPr="00A24496">
        <w:rPr>
          <w:sz w:val="24"/>
          <w:szCs w:val="24"/>
          <w:lang w:bidi="bg-BG"/>
        </w:rPr>
        <w:t>трудова книжка</w:t>
      </w:r>
      <w:r w:rsidRPr="00A24496">
        <w:rPr>
          <w:sz w:val="24"/>
          <w:szCs w:val="24"/>
          <w:lang w:val="bg-BG" w:bidi="bg-BG"/>
        </w:rPr>
        <w:t>/служебна книжка или друг документ удостоверяващ трудов стаж и професионален опит</w:t>
      </w:r>
      <w:r>
        <w:rPr>
          <w:sz w:val="24"/>
          <w:szCs w:val="24"/>
          <w:lang w:val="bg-BG" w:bidi="bg-BG"/>
        </w:rPr>
        <w:t>)</w:t>
      </w:r>
      <w:r w:rsidRPr="00A24496">
        <w:rPr>
          <w:sz w:val="24"/>
          <w:szCs w:val="24"/>
          <w:lang w:bidi="bg-BG"/>
        </w:rPr>
        <w:t>.</w:t>
      </w:r>
    </w:p>
    <w:p w14:paraId="05AF1010" w14:textId="77777777" w:rsidR="00303F46" w:rsidRPr="00A24496" w:rsidRDefault="00303F46" w:rsidP="00303F46">
      <w:pPr>
        <w:ind w:firstLine="567"/>
        <w:jc w:val="both"/>
        <w:rPr>
          <w:sz w:val="24"/>
          <w:szCs w:val="24"/>
          <w:lang w:bidi="bg-BG"/>
        </w:rPr>
      </w:pPr>
      <w:r w:rsidRPr="00A24496">
        <w:rPr>
          <w:sz w:val="24"/>
          <w:szCs w:val="24"/>
          <w:lang w:bidi="bg-BG"/>
        </w:rPr>
        <w:t>- CV</w:t>
      </w:r>
      <w:r w:rsidRPr="00A24496">
        <w:rPr>
          <w:sz w:val="24"/>
          <w:szCs w:val="24"/>
          <w:lang w:val="bg-BG" w:bidi="bg-BG"/>
        </w:rPr>
        <w:t>-европейски формат</w:t>
      </w:r>
      <w:r w:rsidRPr="00A24496">
        <w:rPr>
          <w:sz w:val="24"/>
          <w:szCs w:val="24"/>
          <w:lang w:bidi="bg-BG"/>
        </w:rPr>
        <w:t>;</w:t>
      </w:r>
    </w:p>
    <w:p w14:paraId="2807F9C6" w14:textId="77777777" w:rsidR="00653257" w:rsidRPr="00A24496" w:rsidRDefault="00653257" w:rsidP="00987C64">
      <w:pPr>
        <w:jc w:val="both"/>
        <w:rPr>
          <w:sz w:val="24"/>
          <w:szCs w:val="24"/>
          <w:lang w:val="bg-BG" w:bidi="bg-BG"/>
        </w:rPr>
      </w:pPr>
    </w:p>
    <w:p w14:paraId="5505F11A" w14:textId="77777777" w:rsidR="00653257" w:rsidRPr="00A24496" w:rsidRDefault="00653257" w:rsidP="00303F46">
      <w:pPr>
        <w:ind w:firstLine="567"/>
        <w:jc w:val="both"/>
        <w:rPr>
          <w:sz w:val="24"/>
          <w:szCs w:val="24"/>
          <w:lang w:val="bg-BG" w:bidi="bg-BG"/>
        </w:rPr>
      </w:pPr>
      <w:r w:rsidRPr="00A24496">
        <w:rPr>
          <w:b/>
          <w:sz w:val="24"/>
          <w:szCs w:val="24"/>
          <w:lang w:val="bg-BG" w:bidi="bg-BG"/>
        </w:rPr>
        <w:t>Забележка:</w:t>
      </w:r>
      <w:r w:rsidRPr="00A24496">
        <w:rPr>
          <w:sz w:val="24"/>
          <w:szCs w:val="24"/>
          <w:lang w:val="bg-BG" w:bidi="bg-BG"/>
        </w:rPr>
        <w:t xml:space="preserve"> Копията на документите се заверяват от лицето с гриф „Вярно</w:t>
      </w:r>
      <w:r w:rsidR="00EF3C02" w:rsidRPr="00A24496">
        <w:rPr>
          <w:sz w:val="24"/>
          <w:szCs w:val="24"/>
          <w:lang w:val="bg-BG" w:bidi="bg-BG"/>
        </w:rPr>
        <w:t xml:space="preserve"> </w:t>
      </w:r>
      <w:r w:rsidRPr="00A24496">
        <w:rPr>
          <w:sz w:val="24"/>
          <w:szCs w:val="24"/>
          <w:lang w:val="bg-BG" w:bidi="bg-BG"/>
        </w:rPr>
        <w:t>с оригинала“ и подпис.</w:t>
      </w:r>
    </w:p>
    <w:p w14:paraId="5FFF59EB" w14:textId="77777777" w:rsidR="00653257" w:rsidRPr="00A24496" w:rsidRDefault="00653257" w:rsidP="00303F46">
      <w:pPr>
        <w:ind w:firstLine="567"/>
        <w:jc w:val="both"/>
        <w:rPr>
          <w:sz w:val="24"/>
          <w:szCs w:val="24"/>
          <w:lang w:val="bg-BG" w:bidi="bg-BG"/>
        </w:rPr>
      </w:pPr>
    </w:p>
    <w:p w14:paraId="622986A7" w14:textId="4A043D56" w:rsidR="00303F46" w:rsidRPr="00A24496" w:rsidRDefault="00987C64" w:rsidP="00303F46">
      <w:pPr>
        <w:ind w:firstLine="567"/>
        <w:jc w:val="both"/>
        <w:rPr>
          <w:b/>
          <w:sz w:val="24"/>
          <w:szCs w:val="24"/>
          <w:lang w:val="bg-BG"/>
        </w:rPr>
      </w:pPr>
      <w:r>
        <w:rPr>
          <w:b/>
          <w:sz w:val="24"/>
          <w:szCs w:val="24"/>
          <w:lang w:val="bg-BG"/>
        </w:rPr>
        <w:t>Място и с</w:t>
      </w:r>
      <w:r w:rsidR="00303F46" w:rsidRPr="00A24496">
        <w:rPr>
          <w:b/>
          <w:sz w:val="24"/>
          <w:szCs w:val="24"/>
          <w:lang w:val="bg-BG"/>
        </w:rPr>
        <w:t xml:space="preserve">рок за </w:t>
      </w:r>
      <w:r>
        <w:rPr>
          <w:b/>
          <w:sz w:val="24"/>
          <w:szCs w:val="24"/>
          <w:lang w:val="bg-BG"/>
        </w:rPr>
        <w:t>подаване</w:t>
      </w:r>
      <w:r w:rsidR="00303F46" w:rsidRPr="00A24496">
        <w:rPr>
          <w:b/>
          <w:sz w:val="24"/>
          <w:szCs w:val="24"/>
          <w:lang w:val="bg-BG"/>
        </w:rPr>
        <w:t xml:space="preserve"> на документите: </w:t>
      </w:r>
      <w:r w:rsidR="00020677" w:rsidRPr="00A24496">
        <w:rPr>
          <w:rStyle w:val="a7"/>
          <w:b w:val="0"/>
          <w:color w:val="4E4E4E"/>
          <w:sz w:val="24"/>
          <w:szCs w:val="24"/>
          <w:lang w:val="bg-BG"/>
        </w:rPr>
        <w:t>Д</w:t>
      </w:r>
      <w:r w:rsidR="00303F46" w:rsidRPr="00A24496">
        <w:rPr>
          <w:rStyle w:val="a7"/>
          <w:b w:val="0"/>
          <w:color w:val="4E4E4E"/>
          <w:sz w:val="24"/>
          <w:szCs w:val="24"/>
          <w:lang w:val="bg-BG"/>
        </w:rPr>
        <w:t xml:space="preserve">окументите за участие в конкурса се представят лично от кандидатите или от техен упълномощен представител </w:t>
      </w:r>
      <w:r w:rsidR="00020677" w:rsidRPr="00A24496">
        <w:rPr>
          <w:rStyle w:val="a7"/>
          <w:b w:val="0"/>
          <w:color w:val="4E4E4E"/>
          <w:sz w:val="24"/>
          <w:szCs w:val="24"/>
          <w:lang w:val="bg-BG"/>
        </w:rPr>
        <w:t xml:space="preserve">в </w:t>
      </w:r>
      <w:r w:rsidR="00020677" w:rsidRPr="00A24496">
        <w:rPr>
          <w:color w:val="4E4E4E"/>
          <w:sz w:val="24"/>
          <w:szCs w:val="24"/>
          <w:lang w:val="bg-BG"/>
        </w:rPr>
        <w:t>сградата</w:t>
      </w:r>
      <w:r w:rsidR="00020677" w:rsidRPr="00A24496">
        <w:rPr>
          <w:b/>
          <w:sz w:val="24"/>
          <w:szCs w:val="24"/>
          <w:lang w:val="bg-BG"/>
        </w:rPr>
        <w:t xml:space="preserve"> </w:t>
      </w:r>
      <w:r w:rsidR="00020677" w:rsidRPr="00A24496">
        <w:rPr>
          <w:sz w:val="24"/>
          <w:szCs w:val="24"/>
          <w:lang w:val="bg-BG"/>
        </w:rPr>
        <w:t>на ОбА Симеонвград, пл.Шейновски №3, етаж 1, стая №3 всеки работен ден от 08.00 ч. до 17.00ч.</w:t>
      </w:r>
      <w:r w:rsidR="00020677" w:rsidRPr="00A24496">
        <w:rPr>
          <w:b/>
          <w:sz w:val="24"/>
          <w:szCs w:val="24"/>
          <w:lang w:val="bg-BG"/>
        </w:rPr>
        <w:t xml:space="preserve"> </w:t>
      </w:r>
      <w:r w:rsidR="00303F46" w:rsidRPr="00A24496">
        <w:rPr>
          <w:rStyle w:val="a7"/>
          <w:b w:val="0"/>
          <w:color w:val="4E4E4E"/>
          <w:sz w:val="24"/>
          <w:szCs w:val="24"/>
          <w:lang w:val="bg-BG"/>
        </w:rPr>
        <w:t xml:space="preserve">в срок </w:t>
      </w:r>
      <w:r w:rsidR="00E13829" w:rsidRPr="00A24496">
        <w:rPr>
          <w:rStyle w:val="a7"/>
          <w:b w:val="0"/>
          <w:color w:val="4E4E4E"/>
          <w:sz w:val="24"/>
          <w:szCs w:val="24"/>
          <w:lang w:val="bg-BG"/>
        </w:rPr>
        <w:t>до</w:t>
      </w:r>
      <w:r w:rsidR="004C6C90">
        <w:rPr>
          <w:rStyle w:val="a7"/>
          <w:b w:val="0"/>
          <w:color w:val="4E4E4E"/>
          <w:sz w:val="24"/>
          <w:szCs w:val="24"/>
          <w:lang w:val="bg-BG"/>
        </w:rPr>
        <w:t xml:space="preserve"> </w:t>
      </w:r>
      <w:r w:rsidR="00410479">
        <w:rPr>
          <w:rStyle w:val="a7"/>
          <w:b w:val="0"/>
          <w:color w:val="4E4E4E"/>
          <w:sz w:val="24"/>
          <w:szCs w:val="24"/>
          <w:lang w:val="en-US"/>
        </w:rPr>
        <w:t>05</w:t>
      </w:r>
      <w:r w:rsidR="00E07984">
        <w:rPr>
          <w:rStyle w:val="a7"/>
          <w:b w:val="0"/>
          <w:color w:val="4E4E4E"/>
          <w:sz w:val="24"/>
          <w:szCs w:val="24"/>
          <w:lang w:val="bg-BG"/>
        </w:rPr>
        <w:t>.0</w:t>
      </w:r>
      <w:r w:rsidR="00410479">
        <w:rPr>
          <w:rStyle w:val="a7"/>
          <w:b w:val="0"/>
          <w:color w:val="4E4E4E"/>
          <w:sz w:val="24"/>
          <w:szCs w:val="24"/>
          <w:lang w:val="en-US"/>
        </w:rPr>
        <w:t>3</w:t>
      </w:r>
      <w:r w:rsidR="00E07984">
        <w:rPr>
          <w:rStyle w:val="a7"/>
          <w:b w:val="0"/>
          <w:color w:val="4E4E4E"/>
          <w:sz w:val="24"/>
          <w:szCs w:val="24"/>
          <w:lang w:val="bg-BG"/>
        </w:rPr>
        <w:t>.2025г.</w:t>
      </w:r>
      <w:r w:rsidR="00020677" w:rsidRPr="00A24496">
        <w:rPr>
          <w:rStyle w:val="a7"/>
          <w:b w:val="0"/>
          <w:color w:val="4E4E4E"/>
          <w:sz w:val="24"/>
          <w:szCs w:val="24"/>
          <w:lang w:val="bg-BG"/>
        </w:rPr>
        <w:t xml:space="preserve">Документи може да се подават и по електронен път на електронна поща </w:t>
      </w:r>
      <w:hyperlink r:id="rId7" w:history="1">
        <w:r w:rsidR="00020677" w:rsidRPr="00A24496">
          <w:rPr>
            <w:rStyle w:val="a5"/>
            <w:bCs/>
            <w:sz w:val="24"/>
            <w:szCs w:val="24"/>
            <w:lang w:val="bg-BG"/>
          </w:rPr>
          <w:t>obshtina@simeonovgrad.bg</w:t>
        </w:r>
      </w:hyperlink>
      <w:r w:rsidR="00020677" w:rsidRPr="00A24496">
        <w:rPr>
          <w:bCs/>
          <w:color w:val="4E4E4E"/>
          <w:sz w:val="24"/>
          <w:szCs w:val="24"/>
          <w:lang w:val="bg-BG"/>
        </w:rPr>
        <w:t xml:space="preserve">, като в този случай документите следва да бъдат подписани от кандидата с електронен подпис. </w:t>
      </w:r>
    </w:p>
    <w:p w14:paraId="6E1F9F4A" w14:textId="77777777" w:rsidR="002A3021" w:rsidRDefault="00303F46" w:rsidP="00303F46">
      <w:pPr>
        <w:ind w:firstLine="567"/>
        <w:jc w:val="both"/>
        <w:rPr>
          <w:sz w:val="24"/>
          <w:szCs w:val="24"/>
          <w:lang w:val="bg-BG" w:bidi="bg-BG"/>
        </w:rPr>
      </w:pPr>
      <w:r w:rsidRPr="00A24496">
        <w:rPr>
          <w:sz w:val="24"/>
          <w:szCs w:val="24"/>
          <w:lang w:bidi="bg-BG"/>
        </w:rPr>
        <w:t xml:space="preserve">Длъжностната характеристика за длъжността е на разположение на кандидатите и се намира  в Община </w:t>
      </w:r>
      <w:r w:rsidR="0081183C" w:rsidRPr="00A24496">
        <w:rPr>
          <w:sz w:val="24"/>
          <w:szCs w:val="24"/>
          <w:lang w:val="bg-BG" w:bidi="bg-BG"/>
        </w:rPr>
        <w:t>Симеоновград</w:t>
      </w:r>
      <w:r w:rsidRPr="00A24496">
        <w:rPr>
          <w:sz w:val="24"/>
          <w:szCs w:val="24"/>
          <w:lang w:bidi="bg-BG"/>
        </w:rPr>
        <w:t xml:space="preserve">, </w:t>
      </w:r>
      <w:r w:rsidR="00020677" w:rsidRPr="00A24496">
        <w:rPr>
          <w:sz w:val="24"/>
          <w:szCs w:val="24"/>
          <w:lang w:val="bg-BG" w:bidi="bg-BG"/>
        </w:rPr>
        <w:t>Гл.спец „</w:t>
      </w:r>
      <w:r w:rsidRPr="00A24496">
        <w:rPr>
          <w:sz w:val="24"/>
          <w:szCs w:val="24"/>
          <w:lang w:bidi="bg-BG"/>
        </w:rPr>
        <w:t>Човешки ресурси</w:t>
      </w:r>
      <w:r w:rsidR="00020677" w:rsidRPr="00A24496">
        <w:rPr>
          <w:sz w:val="24"/>
          <w:szCs w:val="24"/>
          <w:lang w:val="bg-BG" w:bidi="bg-BG"/>
        </w:rPr>
        <w:t>“</w:t>
      </w:r>
      <w:r w:rsidR="006C52A2">
        <w:rPr>
          <w:sz w:val="24"/>
          <w:szCs w:val="24"/>
          <w:lang w:val="bg-BG" w:bidi="bg-BG"/>
        </w:rPr>
        <w:t>.</w:t>
      </w:r>
    </w:p>
    <w:p w14:paraId="4E2EC5EE" w14:textId="77777777" w:rsidR="006C52A2" w:rsidRPr="00A24496" w:rsidRDefault="006C52A2" w:rsidP="00303F46">
      <w:pPr>
        <w:ind w:firstLine="567"/>
        <w:jc w:val="both"/>
        <w:rPr>
          <w:sz w:val="24"/>
          <w:szCs w:val="24"/>
          <w:lang w:val="bg-BG" w:bidi="bg-BG"/>
        </w:rPr>
      </w:pPr>
    </w:p>
    <w:p w14:paraId="736C129A" w14:textId="77777777" w:rsidR="006C52A2" w:rsidRPr="00A24496" w:rsidRDefault="006C52A2" w:rsidP="006C52A2">
      <w:pPr>
        <w:ind w:firstLine="567"/>
        <w:jc w:val="both"/>
        <w:rPr>
          <w:sz w:val="24"/>
          <w:szCs w:val="24"/>
          <w:lang w:val="bg-BG" w:bidi="bg-BG"/>
        </w:rPr>
      </w:pPr>
      <w:r w:rsidRPr="008673FC">
        <w:rPr>
          <w:sz w:val="24"/>
          <w:szCs w:val="24"/>
          <w:lang w:bidi="bg-BG"/>
        </w:rPr>
        <w:t>Българските граждани, които са преминали срочна служба в доброволния резерв по чл. 59, ал. 1 от Закона за резерва на въоръжените сили на Република България, се ползват с предимство при кандидатстване за работа в държавната администрация при постигнати равни крайни резултати от проведената процедура (чл.14, ал.4 от НПКПМДСл.)</w:t>
      </w:r>
    </w:p>
    <w:p w14:paraId="1412814E" w14:textId="77777777" w:rsidR="002A3021" w:rsidRPr="00A24496" w:rsidRDefault="002A3021" w:rsidP="00303F46">
      <w:pPr>
        <w:ind w:firstLine="567"/>
        <w:jc w:val="both"/>
        <w:rPr>
          <w:sz w:val="24"/>
          <w:szCs w:val="24"/>
          <w:lang w:val="bg-BG" w:bidi="bg-BG"/>
        </w:rPr>
      </w:pPr>
    </w:p>
    <w:p w14:paraId="24F73B6B" w14:textId="77777777" w:rsidR="00303F46" w:rsidRDefault="002A3021" w:rsidP="00303F46">
      <w:pPr>
        <w:ind w:firstLine="567"/>
        <w:jc w:val="both"/>
        <w:rPr>
          <w:sz w:val="24"/>
          <w:szCs w:val="24"/>
          <w:lang w:val="bg-BG" w:bidi="bg-BG"/>
        </w:rPr>
      </w:pPr>
      <w:r w:rsidRPr="00A24496">
        <w:rPr>
          <w:b/>
          <w:sz w:val="24"/>
          <w:szCs w:val="24"/>
          <w:lang w:val="bg-BG" w:bidi="bg-BG"/>
        </w:rPr>
        <w:t>О</w:t>
      </w:r>
      <w:r w:rsidRPr="00A24496">
        <w:rPr>
          <w:b/>
          <w:sz w:val="24"/>
          <w:szCs w:val="24"/>
          <w:lang w:bidi="bg-BG"/>
        </w:rPr>
        <w:t>бщодостъпно място, на което ще се обявяват списъците или други съобщения във връзка с конкурса</w:t>
      </w:r>
      <w:r w:rsidRPr="00A24496">
        <w:rPr>
          <w:b/>
          <w:sz w:val="24"/>
          <w:szCs w:val="24"/>
          <w:lang w:val="bg-BG" w:bidi="bg-BG"/>
        </w:rPr>
        <w:t xml:space="preserve">: </w:t>
      </w:r>
      <w:r w:rsidRPr="00A24496">
        <w:rPr>
          <w:sz w:val="24"/>
          <w:szCs w:val="24"/>
          <w:lang w:val="bg-BG" w:bidi="bg-BG"/>
        </w:rPr>
        <w:t>Сградата на ОбА Симеонвград, пл.Шейновски №3, етаж 1,</w:t>
      </w:r>
      <w:r w:rsidR="00D215A3" w:rsidRPr="00A24496">
        <w:rPr>
          <w:sz w:val="24"/>
          <w:szCs w:val="24"/>
          <w:lang w:val="bg-BG" w:bidi="bg-BG"/>
        </w:rPr>
        <w:t xml:space="preserve"> табло за обяви.</w:t>
      </w:r>
    </w:p>
    <w:p w14:paraId="3BAF468C" w14:textId="77777777" w:rsidR="008673FC" w:rsidRDefault="008673FC" w:rsidP="00303F46">
      <w:pPr>
        <w:ind w:firstLine="567"/>
        <w:jc w:val="both"/>
        <w:rPr>
          <w:sz w:val="24"/>
          <w:szCs w:val="24"/>
          <w:lang w:val="bg-BG" w:bidi="bg-BG"/>
        </w:rPr>
      </w:pPr>
    </w:p>
    <w:p w14:paraId="4E32380F" w14:textId="77777777" w:rsidR="00303F46" w:rsidRPr="00A24496" w:rsidRDefault="00303F46" w:rsidP="00303F46">
      <w:pPr>
        <w:ind w:firstLine="567"/>
        <w:jc w:val="both"/>
        <w:rPr>
          <w:b/>
          <w:sz w:val="24"/>
          <w:szCs w:val="24"/>
          <w:lang w:bidi="bg-BG"/>
        </w:rPr>
      </w:pPr>
    </w:p>
    <w:p w14:paraId="779D710F" w14:textId="77777777" w:rsidR="00303F46" w:rsidRPr="00A24496" w:rsidRDefault="00303F46" w:rsidP="00303F46">
      <w:pPr>
        <w:ind w:firstLine="567"/>
        <w:jc w:val="both"/>
        <w:rPr>
          <w:b/>
          <w:sz w:val="24"/>
          <w:szCs w:val="24"/>
          <w:lang w:val="bg-BG" w:bidi="bg-BG"/>
        </w:rPr>
      </w:pPr>
      <w:r w:rsidRPr="00A24496">
        <w:rPr>
          <w:b/>
          <w:sz w:val="24"/>
          <w:szCs w:val="24"/>
          <w:lang w:bidi="bg-BG"/>
        </w:rPr>
        <w:t>V</w:t>
      </w:r>
      <w:r w:rsidR="0008208C">
        <w:rPr>
          <w:b/>
          <w:sz w:val="24"/>
          <w:szCs w:val="24"/>
          <w:lang w:bidi="bg-BG"/>
        </w:rPr>
        <w:t>I</w:t>
      </w:r>
      <w:r w:rsidRPr="00A24496">
        <w:rPr>
          <w:b/>
          <w:sz w:val="24"/>
          <w:szCs w:val="24"/>
          <w:lang w:bidi="bg-BG"/>
        </w:rPr>
        <w:t xml:space="preserve">. </w:t>
      </w:r>
      <w:r w:rsidRPr="00A24496">
        <w:rPr>
          <w:b/>
          <w:sz w:val="24"/>
          <w:szCs w:val="24"/>
          <w:lang w:val="bg-BG" w:bidi="bg-BG"/>
        </w:rPr>
        <w:t xml:space="preserve">НАЧИН НА ПРОВЕЖДАНЕ НА </w:t>
      </w:r>
      <w:r w:rsidR="00D911AF">
        <w:rPr>
          <w:b/>
          <w:sz w:val="24"/>
          <w:szCs w:val="24"/>
          <w:lang w:val="bg-BG" w:bidi="bg-BG"/>
        </w:rPr>
        <w:t>КОНКУРСА</w:t>
      </w:r>
      <w:r w:rsidRPr="00A24496">
        <w:rPr>
          <w:b/>
          <w:sz w:val="24"/>
          <w:szCs w:val="24"/>
          <w:lang w:val="bg-BG" w:bidi="bg-BG"/>
        </w:rPr>
        <w:t>:</w:t>
      </w:r>
    </w:p>
    <w:p w14:paraId="6E0755F1" w14:textId="77777777" w:rsidR="00303F46" w:rsidRPr="00A24496" w:rsidRDefault="00303F46" w:rsidP="00303F46">
      <w:pPr>
        <w:ind w:firstLine="567"/>
        <w:jc w:val="both"/>
        <w:rPr>
          <w:sz w:val="24"/>
          <w:szCs w:val="24"/>
          <w:lang w:val="bg-BG" w:bidi="bg-BG"/>
        </w:rPr>
      </w:pPr>
      <w:r w:rsidRPr="00A24496">
        <w:rPr>
          <w:b/>
          <w:sz w:val="24"/>
          <w:szCs w:val="24"/>
          <w:lang w:val="bg-BG" w:bidi="bg-BG"/>
        </w:rPr>
        <w:t>1 етап</w:t>
      </w:r>
      <w:r w:rsidRPr="00A24496">
        <w:rPr>
          <w:b/>
          <w:sz w:val="24"/>
          <w:szCs w:val="24"/>
          <w:lang w:bidi="bg-BG"/>
        </w:rPr>
        <w:t xml:space="preserve"> </w:t>
      </w:r>
      <w:r w:rsidRPr="00A24496">
        <w:rPr>
          <w:sz w:val="24"/>
          <w:szCs w:val="24"/>
          <w:lang w:bidi="bg-BG"/>
        </w:rPr>
        <w:t xml:space="preserve">– </w:t>
      </w:r>
      <w:r w:rsidRPr="00A24496">
        <w:rPr>
          <w:sz w:val="24"/>
          <w:szCs w:val="24"/>
          <w:lang w:val="bg-BG" w:bidi="bg-BG"/>
        </w:rPr>
        <w:t>решаване на тест</w:t>
      </w:r>
      <w:r w:rsidRPr="00A24496">
        <w:rPr>
          <w:sz w:val="24"/>
          <w:szCs w:val="24"/>
          <w:lang w:bidi="bg-BG"/>
        </w:rPr>
        <w:t xml:space="preserve"> </w:t>
      </w:r>
      <w:r w:rsidRPr="00A24496">
        <w:rPr>
          <w:sz w:val="24"/>
          <w:szCs w:val="24"/>
          <w:lang w:val="bg-BG" w:bidi="bg-BG"/>
        </w:rPr>
        <w:t>;</w:t>
      </w:r>
    </w:p>
    <w:p w14:paraId="2A78E461" w14:textId="778F4FD5" w:rsidR="00303F46" w:rsidRPr="00A24496" w:rsidRDefault="00303F46" w:rsidP="00303F46">
      <w:pPr>
        <w:ind w:firstLine="567"/>
        <w:jc w:val="both"/>
        <w:rPr>
          <w:sz w:val="24"/>
          <w:szCs w:val="24"/>
          <w:lang w:val="bg-BG" w:bidi="bg-BG"/>
        </w:rPr>
      </w:pPr>
      <w:r w:rsidRPr="00A24496">
        <w:rPr>
          <w:b/>
          <w:sz w:val="24"/>
          <w:szCs w:val="24"/>
          <w:lang w:val="bg-BG" w:bidi="bg-BG"/>
        </w:rPr>
        <w:t>2 етап</w:t>
      </w:r>
      <w:r w:rsidRPr="00A24496">
        <w:rPr>
          <w:sz w:val="24"/>
          <w:szCs w:val="24"/>
          <w:lang w:val="bg-BG" w:bidi="bg-BG"/>
        </w:rPr>
        <w:t xml:space="preserve"> - интервю</w:t>
      </w:r>
      <w:r w:rsidRPr="00A24496">
        <w:rPr>
          <w:sz w:val="24"/>
          <w:szCs w:val="24"/>
          <w:lang w:bidi="bg-BG"/>
        </w:rPr>
        <w:t xml:space="preserve"> с до</w:t>
      </w:r>
      <w:r w:rsidR="00C4013B">
        <w:rPr>
          <w:sz w:val="24"/>
          <w:szCs w:val="24"/>
          <w:lang w:val="bg-BG" w:bidi="bg-BG"/>
        </w:rPr>
        <w:t>п</w:t>
      </w:r>
      <w:r w:rsidRPr="00A24496">
        <w:rPr>
          <w:sz w:val="24"/>
          <w:szCs w:val="24"/>
          <w:lang w:bidi="bg-BG"/>
        </w:rPr>
        <w:t>уснатите кандидати</w:t>
      </w:r>
      <w:r w:rsidRPr="00A24496">
        <w:rPr>
          <w:sz w:val="24"/>
          <w:szCs w:val="24"/>
          <w:lang w:val="bg-BG" w:bidi="bg-BG"/>
        </w:rPr>
        <w:t>.</w:t>
      </w:r>
    </w:p>
    <w:p w14:paraId="7ADE3161" w14:textId="77777777" w:rsidR="00303F46" w:rsidRPr="00A24496" w:rsidRDefault="00303F46" w:rsidP="00303F46">
      <w:pPr>
        <w:jc w:val="both"/>
        <w:rPr>
          <w:sz w:val="24"/>
          <w:szCs w:val="24"/>
          <w:lang w:bidi="bg-BG"/>
        </w:rPr>
      </w:pPr>
      <w:r w:rsidRPr="00A24496">
        <w:rPr>
          <w:sz w:val="24"/>
          <w:szCs w:val="24"/>
          <w:lang w:val="bg-BG" w:bidi="bg-BG"/>
        </w:rPr>
        <w:t xml:space="preserve">         Теми на интервюто:</w:t>
      </w:r>
    </w:p>
    <w:p w14:paraId="391955C4"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администрацията;</w:t>
      </w:r>
    </w:p>
    <w:p w14:paraId="1BFC200A"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държавния служител</w:t>
      </w:r>
      <w:r w:rsidRPr="00A24496">
        <w:rPr>
          <w:sz w:val="24"/>
          <w:szCs w:val="24"/>
          <w:lang w:bidi="bg-BG"/>
        </w:rPr>
        <w:t>;</w:t>
      </w:r>
    </w:p>
    <w:p w14:paraId="3265DF53"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местното самоуправление и местната администрация;</w:t>
      </w:r>
    </w:p>
    <w:p w14:paraId="093535C4"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финансовото управление и контрол в публичния сектор;</w:t>
      </w:r>
    </w:p>
    <w:p w14:paraId="595C6609"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публичните финанси;</w:t>
      </w:r>
    </w:p>
    <w:p w14:paraId="48C34C33"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вътрешния одит в публичния сектор;</w:t>
      </w:r>
    </w:p>
    <w:p w14:paraId="074F0DB5"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обществените поръчки</w:t>
      </w:r>
    </w:p>
    <w:p w14:paraId="7ECD8FAC" w14:textId="77777777" w:rsidR="00303F46" w:rsidRPr="00A24496" w:rsidRDefault="00303F46" w:rsidP="00303F46">
      <w:pPr>
        <w:pStyle w:val="a8"/>
        <w:numPr>
          <w:ilvl w:val="0"/>
          <w:numId w:val="2"/>
        </w:numPr>
        <w:jc w:val="both"/>
        <w:rPr>
          <w:sz w:val="24"/>
          <w:szCs w:val="24"/>
          <w:lang w:bidi="bg-BG"/>
        </w:rPr>
      </w:pPr>
      <w:r w:rsidRPr="00A24496">
        <w:rPr>
          <w:sz w:val="24"/>
          <w:szCs w:val="24"/>
          <w:lang w:val="bg-BG" w:bidi="bg-BG"/>
        </w:rPr>
        <w:t>Закон за счетоводството.</w:t>
      </w:r>
    </w:p>
    <w:p w14:paraId="2F0DBF28" w14:textId="77777777" w:rsidR="00303F46" w:rsidRPr="00A24496" w:rsidRDefault="00303F46" w:rsidP="00303F46">
      <w:pPr>
        <w:rPr>
          <w:sz w:val="24"/>
          <w:szCs w:val="24"/>
          <w:lang w:val="bg-BG"/>
        </w:rPr>
      </w:pPr>
    </w:p>
    <w:p w14:paraId="3D6B3D2B" w14:textId="77777777" w:rsidR="00303F46" w:rsidRPr="00A24496" w:rsidRDefault="00303F46" w:rsidP="00607CAC">
      <w:pPr>
        <w:ind w:firstLine="567"/>
        <w:rPr>
          <w:sz w:val="24"/>
          <w:szCs w:val="24"/>
          <w:lang w:val="bg-BG"/>
        </w:rPr>
      </w:pPr>
      <w:r w:rsidRPr="00A24496">
        <w:rPr>
          <w:sz w:val="24"/>
          <w:szCs w:val="24"/>
          <w:lang w:val="bg-BG"/>
        </w:rPr>
        <w:t>Документи постъпили след предварително обявения срок или не според изискванията няма да бъдат разглеждани.</w:t>
      </w:r>
    </w:p>
    <w:p w14:paraId="74E924AF" w14:textId="77777777" w:rsidR="00607CAC" w:rsidRPr="00607CAC" w:rsidRDefault="00607CAC" w:rsidP="00303F46">
      <w:pPr>
        <w:pStyle w:val="a6"/>
        <w:jc w:val="both"/>
        <w:rPr>
          <w:rFonts w:ascii="Times New Roman" w:hAnsi="Times New Roman"/>
          <w:sz w:val="24"/>
          <w:szCs w:val="24"/>
        </w:rPr>
      </w:pPr>
    </w:p>
    <w:p w14:paraId="021C2153" w14:textId="77777777" w:rsidR="00303F46" w:rsidRPr="00A24496" w:rsidRDefault="00303F46" w:rsidP="00303F46">
      <w:pPr>
        <w:rPr>
          <w:sz w:val="24"/>
          <w:szCs w:val="24"/>
          <w:lang w:val="bg-BG"/>
        </w:rPr>
      </w:pPr>
    </w:p>
    <w:p w14:paraId="0C37311E" w14:textId="5F7F0F23" w:rsidR="00303F46" w:rsidRPr="00A24496" w:rsidRDefault="00315B81" w:rsidP="00303F46">
      <w:pPr>
        <w:jc w:val="both"/>
        <w:rPr>
          <w:b/>
          <w:sz w:val="24"/>
          <w:szCs w:val="24"/>
          <w:lang w:val="bg-BG"/>
        </w:rPr>
      </w:pPr>
      <w:r w:rsidRPr="00A24496">
        <w:rPr>
          <w:b/>
          <w:sz w:val="24"/>
          <w:szCs w:val="24"/>
          <w:lang w:val="bg-BG"/>
        </w:rPr>
        <w:t>МИЛЕНА РАНГЕЛОВА</w:t>
      </w:r>
      <w:r w:rsidR="00303F46" w:rsidRPr="00A24496">
        <w:rPr>
          <w:b/>
          <w:sz w:val="24"/>
          <w:szCs w:val="24"/>
          <w:lang w:val="bg-BG"/>
        </w:rPr>
        <w:t xml:space="preserve"> </w:t>
      </w:r>
      <w:r w:rsidR="00E07984">
        <w:rPr>
          <w:b/>
          <w:sz w:val="24"/>
          <w:szCs w:val="24"/>
          <w:lang w:val="bg-BG"/>
        </w:rPr>
        <w:t xml:space="preserve"> /п/</w:t>
      </w:r>
    </w:p>
    <w:p w14:paraId="3C63F5B6" w14:textId="77777777" w:rsidR="00BF2655" w:rsidRDefault="00303F46" w:rsidP="00303F46">
      <w:pPr>
        <w:jc w:val="both"/>
        <w:rPr>
          <w:i/>
          <w:sz w:val="24"/>
          <w:szCs w:val="24"/>
          <w:lang w:val="bg-BG"/>
        </w:rPr>
      </w:pPr>
      <w:r w:rsidRPr="00A24496">
        <w:rPr>
          <w:i/>
          <w:sz w:val="24"/>
          <w:szCs w:val="24"/>
          <w:lang w:val="bg-BG"/>
        </w:rPr>
        <w:t xml:space="preserve">Кмет на Община </w:t>
      </w:r>
      <w:r w:rsidR="00315B81" w:rsidRPr="00A24496">
        <w:rPr>
          <w:i/>
          <w:sz w:val="24"/>
          <w:szCs w:val="24"/>
          <w:lang w:val="bg-BG"/>
        </w:rPr>
        <w:t xml:space="preserve">Симеоновград </w:t>
      </w:r>
    </w:p>
    <w:p w14:paraId="155E22F5" w14:textId="77777777" w:rsidR="00C4013B" w:rsidRDefault="00C4013B" w:rsidP="00303F46">
      <w:pPr>
        <w:jc w:val="both"/>
        <w:rPr>
          <w:i/>
          <w:sz w:val="24"/>
          <w:szCs w:val="24"/>
          <w:lang w:val="bg-BG"/>
        </w:rPr>
      </w:pPr>
    </w:p>
    <w:p w14:paraId="76360FD3" w14:textId="77777777" w:rsidR="00C4013B" w:rsidRDefault="00C4013B" w:rsidP="00303F46">
      <w:pPr>
        <w:jc w:val="both"/>
        <w:rPr>
          <w:i/>
          <w:sz w:val="24"/>
          <w:szCs w:val="24"/>
          <w:lang w:val="bg-BG"/>
        </w:rPr>
      </w:pPr>
    </w:p>
    <w:p w14:paraId="05AC211A" w14:textId="77777777" w:rsidR="00C4013B" w:rsidRPr="00A24496" w:rsidRDefault="00C4013B" w:rsidP="00303F46">
      <w:pPr>
        <w:jc w:val="both"/>
        <w:rPr>
          <w:sz w:val="24"/>
          <w:szCs w:val="24"/>
        </w:rPr>
      </w:pPr>
    </w:p>
    <w:sectPr w:rsidR="00C4013B" w:rsidRPr="00A24496" w:rsidSect="00A24496">
      <w:pgSz w:w="11906" w:h="16838"/>
      <w:pgMar w:top="56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55E83"/>
    <w:multiLevelType w:val="hybridMultilevel"/>
    <w:tmpl w:val="7DDE1858"/>
    <w:lvl w:ilvl="0" w:tplc="DC14711A">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15:restartNumberingAfterBreak="0">
    <w:nsid w:val="4D8D518A"/>
    <w:multiLevelType w:val="hybridMultilevel"/>
    <w:tmpl w:val="00389EA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16cid:durableId="160004744">
    <w:abstractNumId w:val="1"/>
  </w:num>
  <w:num w:numId="2" w16cid:durableId="203792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F46"/>
    <w:rsid w:val="00020677"/>
    <w:rsid w:val="00076114"/>
    <w:rsid w:val="0008208C"/>
    <w:rsid w:val="000A270E"/>
    <w:rsid w:val="00135ACD"/>
    <w:rsid w:val="00161C88"/>
    <w:rsid w:val="001823FA"/>
    <w:rsid w:val="001A198D"/>
    <w:rsid w:val="001B299A"/>
    <w:rsid w:val="002A265E"/>
    <w:rsid w:val="002A3021"/>
    <w:rsid w:val="00302E85"/>
    <w:rsid w:val="00303F46"/>
    <w:rsid w:val="00315B81"/>
    <w:rsid w:val="00391343"/>
    <w:rsid w:val="003C6740"/>
    <w:rsid w:val="00410479"/>
    <w:rsid w:val="00452562"/>
    <w:rsid w:val="004C4D06"/>
    <w:rsid w:val="004C6C90"/>
    <w:rsid w:val="004F729B"/>
    <w:rsid w:val="00544647"/>
    <w:rsid w:val="005E57FA"/>
    <w:rsid w:val="00607CAC"/>
    <w:rsid w:val="00653257"/>
    <w:rsid w:val="006C52A2"/>
    <w:rsid w:val="00744CA9"/>
    <w:rsid w:val="00805DCA"/>
    <w:rsid w:val="0081183C"/>
    <w:rsid w:val="00822821"/>
    <w:rsid w:val="008673FC"/>
    <w:rsid w:val="0087661E"/>
    <w:rsid w:val="008A18D2"/>
    <w:rsid w:val="008B0179"/>
    <w:rsid w:val="008D379E"/>
    <w:rsid w:val="008E2428"/>
    <w:rsid w:val="00955154"/>
    <w:rsid w:val="00971DF1"/>
    <w:rsid w:val="00987C64"/>
    <w:rsid w:val="009D0415"/>
    <w:rsid w:val="009E6215"/>
    <w:rsid w:val="00A24496"/>
    <w:rsid w:val="00A246A0"/>
    <w:rsid w:val="00AF5FD4"/>
    <w:rsid w:val="00B9403C"/>
    <w:rsid w:val="00BF2655"/>
    <w:rsid w:val="00BF6EC7"/>
    <w:rsid w:val="00C27AEE"/>
    <w:rsid w:val="00C4013B"/>
    <w:rsid w:val="00C503E7"/>
    <w:rsid w:val="00C7377F"/>
    <w:rsid w:val="00CD3383"/>
    <w:rsid w:val="00D215A3"/>
    <w:rsid w:val="00D911AF"/>
    <w:rsid w:val="00DE62A9"/>
    <w:rsid w:val="00E07984"/>
    <w:rsid w:val="00E13829"/>
    <w:rsid w:val="00ED25D6"/>
    <w:rsid w:val="00EF3C02"/>
    <w:rsid w:val="00F03E8F"/>
    <w:rsid w:val="00F1133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650B5F3"/>
  <w15:docId w15:val="{1229525D-6523-495A-9643-7BE575F8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F46"/>
    <w:pPr>
      <w:spacing w:after="0" w:line="240" w:lineRule="auto"/>
    </w:pPr>
    <w:rPr>
      <w:rFonts w:ascii="Times New Roman" w:eastAsia="Times New Roman" w:hAnsi="Times New Roman" w:cs="Times New Roman"/>
      <w:sz w:val="20"/>
      <w:szCs w:val="20"/>
      <w:lang w:val="en-AU"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3F46"/>
    <w:pPr>
      <w:tabs>
        <w:tab w:val="center" w:pos="4320"/>
        <w:tab w:val="right" w:pos="8640"/>
      </w:tabs>
    </w:pPr>
    <w:rPr>
      <w:sz w:val="24"/>
      <w:szCs w:val="24"/>
      <w:lang w:val="bg-BG"/>
    </w:rPr>
  </w:style>
  <w:style w:type="character" w:customStyle="1" w:styleId="a4">
    <w:name w:val="Горен колонтитул Знак"/>
    <w:basedOn w:val="a0"/>
    <w:link w:val="a3"/>
    <w:rsid w:val="00303F46"/>
    <w:rPr>
      <w:rFonts w:ascii="Times New Roman" w:eastAsia="Times New Roman" w:hAnsi="Times New Roman" w:cs="Times New Roman"/>
      <w:sz w:val="24"/>
      <w:szCs w:val="24"/>
      <w:lang w:eastAsia="bg-BG"/>
    </w:rPr>
  </w:style>
  <w:style w:type="character" w:styleId="a5">
    <w:name w:val="Hyperlink"/>
    <w:rsid w:val="00303F46"/>
    <w:rPr>
      <w:color w:val="0000FF"/>
      <w:u w:val="single"/>
    </w:rPr>
  </w:style>
  <w:style w:type="paragraph" w:styleId="a6">
    <w:name w:val="No Spacing"/>
    <w:rsid w:val="00303F46"/>
    <w:pPr>
      <w:suppressAutoHyphens/>
      <w:autoSpaceDN w:val="0"/>
      <w:spacing w:after="0" w:line="240" w:lineRule="auto"/>
      <w:textAlignment w:val="baseline"/>
    </w:pPr>
    <w:rPr>
      <w:rFonts w:ascii="Calibri" w:eastAsia="Calibri" w:hAnsi="Calibri" w:cs="Times New Roman"/>
    </w:rPr>
  </w:style>
  <w:style w:type="character" w:styleId="a7">
    <w:name w:val="Strong"/>
    <w:uiPriority w:val="22"/>
    <w:qFormat/>
    <w:rsid w:val="00303F46"/>
    <w:rPr>
      <w:b/>
      <w:bCs/>
    </w:rPr>
  </w:style>
  <w:style w:type="paragraph" w:styleId="a8">
    <w:name w:val="List Paragraph"/>
    <w:basedOn w:val="a"/>
    <w:uiPriority w:val="34"/>
    <w:qFormat/>
    <w:rsid w:val="00303F46"/>
    <w:pPr>
      <w:ind w:left="720"/>
      <w:contextualSpacing/>
    </w:pPr>
  </w:style>
  <w:style w:type="paragraph" w:styleId="a9">
    <w:name w:val="Balloon Text"/>
    <w:basedOn w:val="a"/>
    <w:link w:val="aa"/>
    <w:uiPriority w:val="99"/>
    <w:semiHidden/>
    <w:unhideWhenUsed/>
    <w:rsid w:val="00303F46"/>
    <w:rPr>
      <w:rFonts w:ascii="Segoe UI" w:hAnsi="Segoe UI" w:cs="Segoe UI"/>
      <w:sz w:val="18"/>
      <w:szCs w:val="18"/>
    </w:rPr>
  </w:style>
  <w:style w:type="character" w:customStyle="1" w:styleId="aa">
    <w:name w:val="Изнесен текст Знак"/>
    <w:basedOn w:val="a0"/>
    <w:link w:val="a9"/>
    <w:uiPriority w:val="99"/>
    <w:semiHidden/>
    <w:rsid w:val="00303F46"/>
    <w:rPr>
      <w:rFonts w:ascii="Segoe UI" w:eastAsia="Times New Roman" w:hAnsi="Segoe UI" w:cs="Segoe UI"/>
      <w:sz w:val="18"/>
      <w:szCs w:val="18"/>
      <w:lang w:val="en-AU" w:eastAsia="bg-BG"/>
    </w:rPr>
  </w:style>
  <w:style w:type="character" w:styleId="ab">
    <w:name w:val="Unresolved Mention"/>
    <w:basedOn w:val="a0"/>
    <w:uiPriority w:val="99"/>
    <w:semiHidden/>
    <w:unhideWhenUsed/>
    <w:rsid w:val="00607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844487">
      <w:bodyDiv w:val="1"/>
      <w:marLeft w:val="0"/>
      <w:marRight w:val="0"/>
      <w:marTop w:val="0"/>
      <w:marBottom w:val="0"/>
      <w:divBdr>
        <w:top w:val="none" w:sz="0" w:space="0" w:color="auto"/>
        <w:left w:val="none" w:sz="0" w:space="0" w:color="auto"/>
        <w:bottom w:val="none" w:sz="0" w:space="0" w:color="auto"/>
        <w:right w:val="none" w:sz="0" w:space="0" w:color="auto"/>
      </w:divBdr>
    </w:div>
    <w:div w:id="88849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bshtina@simeonovgrad.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meonovgrad.b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2758</Words>
  <Characters>15723</Characters>
  <Application>Microsoft Office Word</Application>
  <DocSecurity>0</DocSecurity>
  <Lines>131</Lines>
  <Paragraphs>36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 Aleksandrova</dc:creator>
  <cp:keywords/>
  <dc:description/>
  <cp:lastModifiedBy>User</cp:lastModifiedBy>
  <cp:revision>51</cp:revision>
  <cp:lastPrinted>2024-10-11T06:48:00Z</cp:lastPrinted>
  <dcterms:created xsi:type="dcterms:W3CDTF">2024-09-25T08:25:00Z</dcterms:created>
  <dcterms:modified xsi:type="dcterms:W3CDTF">2025-02-19T07:46:00Z</dcterms:modified>
</cp:coreProperties>
</file>