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3A" w:rsidRDefault="00CD2CBC" w:rsidP="00BD303A">
      <w:pPr>
        <w:ind w:left="7080"/>
        <w:jc w:val="center"/>
        <w:rPr>
          <w:b/>
        </w:rPr>
      </w:pPr>
      <w:r>
        <w:rPr>
          <w:b/>
        </w:rPr>
        <w:t>Приложение № 8</w:t>
      </w:r>
    </w:p>
    <w:p w:rsidR="00BD303A" w:rsidRDefault="00BD303A" w:rsidP="00BD303A">
      <w:pPr>
        <w:pStyle w:val="a4"/>
        <w:pBdr>
          <w:bottom w:val="single" w:sz="6" w:space="1" w:color="auto"/>
        </w:pBdr>
        <w:jc w:val="left"/>
        <w:rPr>
          <w:sz w:val="24"/>
          <w:szCs w:val="24"/>
        </w:rPr>
      </w:pPr>
    </w:p>
    <w:p w:rsidR="00BD303A" w:rsidRPr="0012476F" w:rsidRDefault="00BD303A" w:rsidP="00BD303A">
      <w:pPr>
        <w:pStyle w:val="a4"/>
        <w:pBdr>
          <w:bottom w:val="single" w:sz="6" w:space="1" w:color="auto"/>
        </w:pBdr>
        <w:jc w:val="left"/>
        <w:rPr>
          <w:sz w:val="24"/>
          <w:szCs w:val="24"/>
        </w:rPr>
      </w:pPr>
    </w:p>
    <w:p w:rsidR="00BD303A" w:rsidRPr="0012476F" w:rsidRDefault="00BD303A" w:rsidP="00BD303A">
      <w:pPr>
        <w:pStyle w:val="a4"/>
        <w:pBdr>
          <w:bottom w:val="single" w:sz="6" w:space="1" w:color="auto"/>
        </w:pBdr>
        <w:rPr>
          <w:sz w:val="24"/>
          <w:szCs w:val="24"/>
        </w:rPr>
      </w:pPr>
      <w:r w:rsidRPr="0012476F">
        <w:rPr>
          <w:sz w:val="24"/>
          <w:szCs w:val="24"/>
        </w:rPr>
        <w:t>ОБЩИНА СИМЕОНОВГРАД      76-07</w:t>
      </w:r>
    </w:p>
    <w:p w:rsidR="00BD303A" w:rsidRDefault="00BD303A" w:rsidP="00BD303A">
      <w:pPr>
        <w:jc w:val="center"/>
        <w:rPr>
          <w:b/>
        </w:rPr>
      </w:pPr>
      <w:r w:rsidRPr="0012476F">
        <w:rPr>
          <w:b/>
        </w:rPr>
        <w:t>гр. Симеоновград  пл.”Шейновски” № 3  тел. централа 23 41  факс 20 06</w:t>
      </w:r>
    </w:p>
    <w:p w:rsidR="00BD303A" w:rsidRDefault="00BD303A" w:rsidP="00BD303A">
      <w:pPr>
        <w:jc w:val="center"/>
        <w:rPr>
          <w:b/>
        </w:rPr>
      </w:pPr>
    </w:p>
    <w:p w:rsidR="00BD303A" w:rsidRDefault="00BD303A" w:rsidP="00EE7C7F">
      <w:pPr>
        <w:jc w:val="center"/>
        <w:rPr>
          <w:b/>
        </w:rPr>
      </w:pPr>
      <w:r>
        <w:rPr>
          <w:b/>
        </w:rPr>
        <w:t xml:space="preserve">                        </w:t>
      </w:r>
    </w:p>
    <w:p w:rsidR="00BD303A" w:rsidRDefault="00BD303A" w:rsidP="006D3C05">
      <w:pPr>
        <w:rPr>
          <w:b/>
        </w:rPr>
      </w:pPr>
      <w:r>
        <w:rPr>
          <w:b/>
        </w:rPr>
        <w:t xml:space="preserve">   </w:t>
      </w:r>
    </w:p>
    <w:p w:rsidR="00BD303A" w:rsidRDefault="00BD303A" w:rsidP="00EE7C7F">
      <w:pPr>
        <w:jc w:val="center"/>
        <w:rPr>
          <w:b/>
        </w:rPr>
      </w:pPr>
    </w:p>
    <w:p w:rsidR="00482F2A" w:rsidRDefault="00A31C0A" w:rsidP="00EE7C7F">
      <w:pPr>
        <w:jc w:val="center"/>
        <w:rPr>
          <w:b/>
        </w:rPr>
      </w:pPr>
      <w:r>
        <w:rPr>
          <w:b/>
        </w:rPr>
        <w:t xml:space="preserve">Приложение </w:t>
      </w:r>
    </w:p>
    <w:p w:rsidR="00404A40" w:rsidRDefault="00404A40" w:rsidP="00EE7C7F">
      <w:pPr>
        <w:jc w:val="center"/>
        <w:rPr>
          <w:b/>
        </w:rPr>
      </w:pPr>
    </w:p>
    <w:p w:rsidR="00404A40" w:rsidRPr="00CA5706" w:rsidRDefault="00A31C0A" w:rsidP="0033009E">
      <w:pPr>
        <w:pStyle w:val="a6"/>
        <w:jc w:val="center"/>
        <w:rPr>
          <w:b/>
          <w:i/>
        </w:rPr>
      </w:pPr>
      <w:r w:rsidRPr="00CA5706">
        <w:rPr>
          <w:b/>
          <w:i/>
        </w:rPr>
        <w:t>За определяне на м</w:t>
      </w:r>
      <w:r w:rsidR="002D25C5" w:rsidRPr="00CA5706">
        <w:rPr>
          <w:b/>
          <w:i/>
        </w:rPr>
        <w:t>аксимален размер на новите задъ</w:t>
      </w:r>
      <w:r w:rsidRPr="00CA5706">
        <w:rPr>
          <w:b/>
          <w:i/>
        </w:rPr>
        <w:t>лжения за разходи,</w:t>
      </w:r>
    </w:p>
    <w:p w:rsidR="00404A40" w:rsidRPr="0033009E" w:rsidRDefault="00A31C0A" w:rsidP="0033009E">
      <w:pPr>
        <w:ind w:left="360"/>
        <w:jc w:val="center"/>
        <w:rPr>
          <w:b/>
          <w:i/>
        </w:rPr>
      </w:pPr>
      <w:r w:rsidRPr="0033009E">
        <w:rPr>
          <w:b/>
          <w:i/>
        </w:rPr>
        <w:t>които мо</w:t>
      </w:r>
      <w:r w:rsidR="009A4A2D" w:rsidRPr="0033009E">
        <w:rPr>
          <w:b/>
          <w:i/>
        </w:rPr>
        <w:t>гат да бъдат</w:t>
      </w:r>
      <w:r w:rsidR="00F1133C">
        <w:rPr>
          <w:b/>
          <w:i/>
        </w:rPr>
        <w:t xml:space="preserve"> натрупани през </w:t>
      </w:r>
      <w:r w:rsidR="003B40DE">
        <w:rPr>
          <w:b/>
          <w:i/>
        </w:rPr>
        <w:t>2026</w:t>
      </w:r>
      <w:r w:rsidRPr="0033009E">
        <w:rPr>
          <w:b/>
          <w:i/>
        </w:rPr>
        <w:t xml:space="preserve"> г. и </w:t>
      </w:r>
      <w:r w:rsidR="002D25C5" w:rsidRPr="0033009E">
        <w:rPr>
          <w:b/>
          <w:i/>
        </w:rPr>
        <w:t xml:space="preserve"> </w:t>
      </w:r>
      <w:r w:rsidRPr="0033009E">
        <w:rPr>
          <w:b/>
          <w:i/>
        </w:rPr>
        <w:t>м</w:t>
      </w:r>
      <w:r w:rsidR="002D25C5" w:rsidRPr="0033009E">
        <w:rPr>
          <w:b/>
          <w:i/>
        </w:rPr>
        <w:t>аксимален размер на ангажиментите  за разходи</w:t>
      </w:r>
      <w:r w:rsidRPr="0033009E">
        <w:rPr>
          <w:b/>
          <w:i/>
        </w:rPr>
        <w:t>, коит</w:t>
      </w:r>
      <w:r w:rsidR="00F1133C">
        <w:rPr>
          <w:b/>
          <w:i/>
        </w:rPr>
        <w:t>о могат да бъдат поети през 202</w:t>
      </w:r>
      <w:r w:rsidR="003B40DE">
        <w:rPr>
          <w:b/>
          <w:i/>
        </w:rPr>
        <w:t>6</w:t>
      </w:r>
      <w:r w:rsidRPr="0033009E">
        <w:rPr>
          <w:b/>
          <w:i/>
        </w:rPr>
        <w:t xml:space="preserve"> г</w:t>
      </w:r>
      <w:r w:rsidR="00404A40" w:rsidRPr="0033009E">
        <w:rPr>
          <w:b/>
          <w:i/>
        </w:rPr>
        <w:t>.</w:t>
      </w:r>
    </w:p>
    <w:p w:rsidR="00EE7C7F" w:rsidRPr="00CA5706" w:rsidRDefault="00B65A58" w:rsidP="0033009E">
      <w:pPr>
        <w:pStyle w:val="a6"/>
        <w:jc w:val="center"/>
        <w:rPr>
          <w:b/>
        </w:rPr>
      </w:pPr>
      <w:r>
        <w:rPr>
          <w:b/>
          <w:i/>
        </w:rPr>
        <w:t xml:space="preserve">по </w:t>
      </w:r>
      <w:r w:rsidRPr="00B65A58">
        <w:rPr>
          <w:b/>
          <w:i/>
          <w:color w:val="FF0000"/>
        </w:rPr>
        <w:t>разчета</w:t>
      </w:r>
      <w:r w:rsidR="00404A40" w:rsidRPr="00CA5706">
        <w:rPr>
          <w:b/>
          <w:i/>
        </w:rPr>
        <w:t xml:space="preserve"> на общината</w:t>
      </w:r>
    </w:p>
    <w:p w:rsidR="00EE7C7F" w:rsidRDefault="00EE7C7F" w:rsidP="00EE7C7F">
      <w:pPr>
        <w:jc w:val="center"/>
        <w:rPr>
          <w:b/>
        </w:rPr>
      </w:pPr>
    </w:p>
    <w:p w:rsidR="00EE7C7F" w:rsidRDefault="00EE7C7F" w:rsidP="00EE7C7F">
      <w:pPr>
        <w:jc w:val="center"/>
        <w:rPr>
          <w:b/>
        </w:rPr>
      </w:pPr>
    </w:p>
    <w:p w:rsidR="00AA0939" w:rsidRDefault="00B07536" w:rsidP="00B07536">
      <w:pPr>
        <w:spacing w:line="268" w:lineRule="auto"/>
        <w:ind w:firstLine="283"/>
        <w:jc w:val="both"/>
        <w:textAlignment w:val="center"/>
        <w:rPr>
          <w:color w:val="000000"/>
        </w:rPr>
      </w:pPr>
      <w:r>
        <w:rPr>
          <w:color w:val="000000"/>
        </w:rPr>
        <w:t>Общинският съвет одобрява:</w:t>
      </w:r>
    </w:p>
    <w:p w:rsidR="0000262A" w:rsidRPr="00B07536" w:rsidRDefault="0000262A" w:rsidP="00B07536">
      <w:pPr>
        <w:spacing w:line="268" w:lineRule="auto"/>
        <w:ind w:firstLine="283"/>
        <w:jc w:val="both"/>
        <w:textAlignment w:val="center"/>
        <w:rPr>
          <w:color w:val="000000"/>
        </w:rPr>
      </w:pPr>
    </w:p>
    <w:p w:rsidR="00B07536" w:rsidRPr="00A97701" w:rsidRDefault="00AA0939" w:rsidP="00B07536">
      <w:pPr>
        <w:pStyle w:val="a6"/>
        <w:numPr>
          <w:ilvl w:val="0"/>
          <w:numId w:val="1"/>
        </w:numPr>
        <w:spacing w:line="268" w:lineRule="auto"/>
        <w:jc w:val="both"/>
        <w:textAlignment w:val="center"/>
      </w:pPr>
      <w:r w:rsidRPr="00073851">
        <w:t>макси</w:t>
      </w:r>
      <w:r w:rsidR="0000262A" w:rsidRPr="00073851">
        <w:t>мален</w:t>
      </w:r>
      <w:r w:rsidRPr="00073851">
        <w:t xml:space="preserve"> размер на новите задължения за разходи, които могат да бъдат натрупани през </w:t>
      </w:r>
      <w:r w:rsidR="00F1133C">
        <w:t>202</w:t>
      </w:r>
      <w:r w:rsidR="003B40DE">
        <w:t>6</w:t>
      </w:r>
      <w:r w:rsidR="00B07536" w:rsidRPr="00073851">
        <w:t xml:space="preserve"> г.</w:t>
      </w:r>
      <w:r w:rsidR="00D36F25">
        <w:t xml:space="preserve"> по </w:t>
      </w:r>
      <w:r w:rsidR="00D36F25" w:rsidRPr="00D36F25">
        <w:rPr>
          <w:color w:val="FF0000"/>
        </w:rPr>
        <w:t>разчета</w:t>
      </w:r>
      <w:r w:rsidRPr="00073851">
        <w:t xml:space="preserve"> на общината</w:t>
      </w:r>
      <w:r w:rsidR="00B07536" w:rsidRPr="00073851">
        <w:t xml:space="preserve"> в</w:t>
      </w:r>
      <w:r w:rsidR="000A3369" w:rsidRPr="00073851">
        <w:t xml:space="preserve"> държавни и местни</w:t>
      </w:r>
      <w:r w:rsidR="000A3369" w:rsidRPr="00073851">
        <w:rPr>
          <w:color w:val="FF0000"/>
        </w:rPr>
        <w:t xml:space="preserve"> </w:t>
      </w:r>
      <w:r w:rsidR="00B07536" w:rsidRPr="00073851">
        <w:rPr>
          <w:color w:val="FF0000"/>
        </w:rPr>
        <w:t xml:space="preserve">  </w:t>
      </w:r>
      <w:r w:rsidR="00B07536" w:rsidRPr="002D0ABD">
        <w:t>де</w:t>
      </w:r>
      <w:r w:rsidR="00AF6C26" w:rsidRPr="002D0ABD">
        <w:t>йно</w:t>
      </w:r>
      <w:r w:rsidR="00B36208" w:rsidRPr="002D0ABD">
        <w:t>сти в размер на</w:t>
      </w:r>
      <w:r w:rsidR="00836082">
        <w:t xml:space="preserve"> </w:t>
      </w:r>
      <w:r w:rsidR="00B36208" w:rsidRPr="002D0ABD">
        <w:t xml:space="preserve"> </w:t>
      </w:r>
      <w:r w:rsidR="00A97701" w:rsidRPr="00A97701">
        <w:rPr>
          <w:b/>
          <w:lang w:val="ru-RU"/>
        </w:rPr>
        <w:t>4</w:t>
      </w:r>
      <w:r w:rsidR="00836EE6">
        <w:rPr>
          <w:b/>
          <w:lang w:val="ru-RU"/>
        </w:rPr>
        <w:t> 428 487</w:t>
      </w:r>
      <w:r w:rsidR="00836082" w:rsidRPr="00A97701">
        <w:rPr>
          <w:b/>
          <w:sz w:val="28"/>
          <w:szCs w:val="28"/>
          <w:lang w:val="ru-RU"/>
        </w:rPr>
        <w:t xml:space="preserve"> </w:t>
      </w:r>
      <w:r w:rsidR="008A5ABD" w:rsidRPr="00A97701">
        <w:t>евро</w:t>
      </w:r>
      <w:r w:rsidR="0000262A" w:rsidRPr="00A97701">
        <w:t>.</w:t>
      </w:r>
    </w:p>
    <w:p w:rsidR="00B07536" w:rsidRPr="00F93E14" w:rsidRDefault="0000262A" w:rsidP="00B07536">
      <w:pPr>
        <w:pStyle w:val="a6"/>
        <w:numPr>
          <w:ilvl w:val="0"/>
          <w:numId w:val="1"/>
        </w:numPr>
        <w:spacing w:line="268" w:lineRule="auto"/>
        <w:jc w:val="both"/>
        <w:textAlignment w:val="center"/>
      </w:pPr>
      <w:r w:rsidRPr="00073851">
        <w:t>максимален</w:t>
      </w:r>
      <w:r w:rsidR="00B07536" w:rsidRPr="00073851">
        <w:t xml:space="preserve"> размер на ангажиментите за разходи, коит</w:t>
      </w:r>
      <w:r w:rsidR="00F1133C">
        <w:t xml:space="preserve">о могат да бъдат поети през </w:t>
      </w:r>
      <w:r w:rsidR="008A5ABD">
        <w:t xml:space="preserve">2026 г. по </w:t>
      </w:r>
      <w:r w:rsidR="008A5ABD" w:rsidRPr="008A5ABD">
        <w:rPr>
          <w:color w:val="FF0000"/>
        </w:rPr>
        <w:t>разчета</w:t>
      </w:r>
      <w:r w:rsidR="00B07536" w:rsidRPr="00073851">
        <w:t xml:space="preserve"> на общината </w:t>
      </w:r>
      <w:r w:rsidR="00EF2D2D" w:rsidRPr="00073851">
        <w:t xml:space="preserve">в държавни и местни  дейности </w:t>
      </w:r>
      <w:r w:rsidR="00742B74" w:rsidRPr="00073851">
        <w:t>в размер</w:t>
      </w:r>
      <w:r w:rsidR="00742B74" w:rsidRPr="00073851">
        <w:rPr>
          <w:color w:val="FF0000"/>
        </w:rPr>
        <w:t xml:space="preserve"> </w:t>
      </w:r>
      <w:r w:rsidR="00B33C14" w:rsidRPr="00073851">
        <w:rPr>
          <w:b/>
          <w:color w:val="FF0000"/>
          <w:sz w:val="32"/>
          <w:szCs w:val="32"/>
        </w:rPr>
        <w:t xml:space="preserve"> </w:t>
      </w:r>
      <w:r w:rsidR="00F93E14" w:rsidRPr="00F93E14">
        <w:rPr>
          <w:b/>
        </w:rPr>
        <w:t>4 884 554</w:t>
      </w:r>
      <w:r w:rsidR="00836082" w:rsidRPr="00F93E14">
        <w:rPr>
          <w:b/>
          <w:sz w:val="32"/>
          <w:szCs w:val="32"/>
        </w:rPr>
        <w:t xml:space="preserve"> </w:t>
      </w:r>
      <w:r w:rsidR="005A2CA7" w:rsidRPr="00F93E14">
        <w:t>евро</w:t>
      </w:r>
      <w:r w:rsidRPr="00F93E14">
        <w:t>.</w:t>
      </w:r>
    </w:p>
    <w:p w:rsidR="0000262A" w:rsidRPr="004459C6" w:rsidRDefault="0000262A" w:rsidP="0000262A">
      <w:pPr>
        <w:spacing w:line="268" w:lineRule="auto"/>
        <w:ind w:left="283"/>
        <w:jc w:val="both"/>
        <w:textAlignment w:val="center"/>
        <w:rPr>
          <w:color w:val="FF0000"/>
        </w:rPr>
      </w:pPr>
    </w:p>
    <w:p w:rsidR="0050784D" w:rsidRDefault="00277357" w:rsidP="00FB0452">
      <w:pPr>
        <w:spacing w:line="268" w:lineRule="auto"/>
        <w:ind w:left="870"/>
        <w:jc w:val="both"/>
        <w:textAlignment w:val="center"/>
        <w:rPr>
          <w:color w:val="000000"/>
        </w:rPr>
      </w:pPr>
      <w:r>
        <w:rPr>
          <w:color w:val="000000"/>
        </w:rPr>
        <w:t>З</w:t>
      </w:r>
      <w:r w:rsidR="00FB1482">
        <w:rPr>
          <w:color w:val="000000"/>
        </w:rPr>
        <w:t>адължава кмета на общината</w:t>
      </w:r>
      <w:r w:rsidR="00197772">
        <w:rPr>
          <w:color w:val="000000"/>
        </w:rPr>
        <w:t xml:space="preserve"> да спазва</w:t>
      </w:r>
      <w:r>
        <w:rPr>
          <w:color w:val="000000"/>
        </w:rPr>
        <w:t xml:space="preserve"> </w:t>
      </w:r>
      <w:r w:rsidR="00197772">
        <w:rPr>
          <w:color w:val="000000"/>
        </w:rPr>
        <w:t xml:space="preserve">показателите </w:t>
      </w:r>
      <w:r w:rsidRPr="00277357">
        <w:rPr>
          <w:color w:val="000000"/>
        </w:rPr>
        <w:t>за наличните в края на годината поети ангажименти и задължения за разходи</w:t>
      </w:r>
      <w:r>
        <w:rPr>
          <w:color w:val="000000"/>
        </w:rPr>
        <w:t xml:space="preserve"> на общината </w:t>
      </w:r>
      <w:r w:rsidRPr="00277357">
        <w:rPr>
          <w:color w:val="000000"/>
        </w:rPr>
        <w:t>в съответствие с ограниченията по чл. 94, ал. 3, т. 1 и 2</w:t>
      </w:r>
      <w:r w:rsidR="0000262A">
        <w:rPr>
          <w:color w:val="000000"/>
        </w:rPr>
        <w:t xml:space="preserve"> от ЗПФ</w:t>
      </w:r>
      <w:r w:rsidR="0050784D">
        <w:rPr>
          <w:color w:val="000000"/>
        </w:rPr>
        <w:t>, като:</w:t>
      </w:r>
    </w:p>
    <w:p w:rsidR="00A91443" w:rsidRDefault="00A91443" w:rsidP="00277357">
      <w:pPr>
        <w:spacing w:line="268" w:lineRule="auto"/>
        <w:jc w:val="both"/>
        <w:textAlignment w:val="center"/>
        <w:rPr>
          <w:color w:val="000000"/>
        </w:rPr>
      </w:pPr>
    </w:p>
    <w:p w:rsidR="00A91443" w:rsidRPr="00C45453" w:rsidRDefault="00A91443" w:rsidP="00A91443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bCs/>
        </w:rPr>
      </w:pPr>
      <w:r w:rsidRPr="00197772">
        <w:rPr>
          <w:bCs/>
        </w:rPr>
        <w:t xml:space="preserve">наличните към края на годината задължения за разходи не могат да надвишават </w:t>
      </w:r>
      <w:r w:rsidRPr="00C45453">
        <w:rPr>
          <w:b/>
          <w:bCs/>
        </w:rPr>
        <w:t>15 на сто</w:t>
      </w:r>
      <w:r w:rsidRPr="00C45453">
        <w:rPr>
          <w:bCs/>
        </w:rPr>
        <w:t xml:space="preserve"> от средногодишния размер на отчетените разхо</w:t>
      </w:r>
      <w:r w:rsidR="00BD6F9A" w:rsidRPr="00C45453">
        <w:rPr>
          <w:bCs/>
        </w:rPr>
        <w:t xml:space="preserve">ди за последните четири години, </w:t>
      </w:r>
      <w:r w:rsidRPr="00C45453">
        <w:rPr>
          <w:bCs/>
        </w:rPr>
        <w:t>ограничението не се прилага за задължения за разходи, финансирани за сметка на помощи и дарения;</w:t>
      </w:r>
    </w:p>
    <w:p w:rsidR="00277357" w:rsidRPr="00C45453" w:rsidRDefault="0050784D" w:rsidP="002912D8">
      <w:pPr>
        <w:spacing w:line="268" w:lineRule="auto"/>
        <w:jc w:val="both"/>
        <w:textAlignment w:val="center"/>
      </w:pPr>
      <w:r w:rsidRPr="00C45453">
        <w:t>;</w:t>
      </w:r>
    </w:p>
    <w:p w:rsidR="00A91443" w:rsidRPr="00197772" w:rsidRDefault="00A91443" w:rsidP="00A91443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bCs/>
        </w:rPr>
      </w:pPr>
      <w:r w:rsidRPr="00C45453">
        <w:rPr>
          <w:bCs/>
        </w:rPr>
        <w:t xml:space="preserve">като наличните към края на годината поети ангажименти за разходи не могат да надвишават </w:t>
      </w:r>
      <w:r w:rsidRPr="00C45453">
        <w:rPr>
          <w:b/>
          <w:bCs/>
        </w:rPr>
        <w:t>50 на сто</w:t>
      </w:r>
      <w:r w:rsidRPr="00C45453">
        <w:rPr>
          <w:bCs/>
        </w:rPr>
        <w:t xml:space="preserve"> от средногодишния размер на отчетените разхо</w:t>
      </w:r>
      <w:r w:rsidR="00BD6F9A" w:rsidRPr="00C45453">
        <w:rPr>
          <w:bCs/>
        </w:rPr>
        <w:t>ди за последните четири години</w:t>
      </w:r>
      <w:r w:rsidR="00BD6F9A">
        <w:rPr>
          <w:bCs/>
        </w:rPr>
        <w:t xml:space="preserve">, </w:t>
      </w:r>
      <w:r w:rsidRPr="00197772">
        <w:rPr>
          <w:bCs/>
        </w:rPr>
        <w:t>ограничението не се прилага за ангажименти за разходи, финансирани за сметка на помощи и дарения.</w:t>
      </w:r>
    </w:p>
    <w:p w:rsidR="00610713" w:rsidRPr="00197772" w:rsidRDefault="00610713" w:rsidP="0050784D">
      <w:pPr>
        <w:spacing w:line="268" w:lineRule="auto"/>
        <w:jc w:val="both"/>
        <w:textAlignment w:val="center"/>
      </w:pPr>
    </w:p>
    <w:p w:rsidR="00CF7399" w:rsidRPr="00A91443" w:rsidRDefault="00CF7399" w:rsidP="00A91443">
      <w:pPr>
        <w:widowControl w:val="0"/>
        <w:autoSpaceDE w:val="0"/>
        <w:autoSpaceDN w:val="0"/>
        <w:adjustRightInd w:val="0"/>
        <w:spacing w:after="120"/>
        <w:jc w:val="both"/>
        <w:rPr>
          <w:bCs/>
          <w:color w:val="FF0000"/>
        </w:rPr>
      </w:pPr>
      <w:r w:rsidRPr="00A91443">
        <w:rPr>
          <w:bCs/>
          <w:color w:val="FF0000"/>
        </w:rPr>
        <w:t>.</w:t>
      </w:r>
    </w:p>
    <w:p w:rsidR="00AA0939" w:rsidRDefault="00AA0939"/>
    <w:p w:rsidR="00152561" w:rsidRDefault="00152561"/>
    <w:p w:rsidR="00152561" w:rsidRPr="001A13DF" w:rsidRDefault="00152561" w:rsidP="00152561">
      <w:pPr>
        <w:ind w:left="6372"/>
        <w:jc w:val="both"/>
        <w:rPr>
          <w:b/>
        </w:rPr>
      </w:pPr>
      <w:r>
        <w:rPr>
          <w:b/>
        </w:rPr>
        <w:t xml:space="preserve">       </w:t>
      </w:r>
      <w:r w:rsidRPr="001A13DF">
        <w:rPr>
          <w:b/>
        </w:rPr>
        <w:t>Кмет:</w:t>
      </w:r>
    </w:p>
    <w:p w:rsidR="0054260F" w:rsidRDefault="00152561" w:rsidP="00ED7427">
      <w:pPr>
        <w:ind w:left="6372"/>
        <w:jc w:val="both"/>
      </w:pPr>
      <w:r>
        <w:rPr>
          <w:b/>
        </w:rPr>
        <w:t xml:space="preserve">                /</w:t>
      </w:r>
      <w:r w:rsidR="000B7041">
        <w:rPr>
          <w:b/>
        </w:rPr>
        <w:t>М.Рангелова/</w:t>
      </w:r>
    </w:p>
    <w:p w:rsidR="0054260F" w:rsidRDefault="0054260F"/>
    <w:p w:rsidR="00902893" w:rsidRDefault="00902893"/>
    <w:p w:rsidR="00FE71D1" w:rsidRDefault="00FE71D1"/>
    <w:p w:rsidR="00610713" w:rsidRDefault="00610713"/>
    <w:p w:rsidR="00610713" w:rsidRDefault="00610713"/>
    <w:p w:rsidR="00006654" w:rsidRDefault="00006654"/>
    <w:p w:rsidR="00FE71D1" w:rsidRDefault="00FE71D1"/>
    <w:p w:rsidR="00180ADB" w:rsidRPr="0010489C" w:rsidRDefault="00180ADB" w:rsidP="00C736DE">
      <w:pPr>
        <w:rPr>
          <w:color w:val="FF0000"/>
        </w:rPr>
      </w:pPr>
      <w:bookmarkStart w:id="0" w:name="_GoBack"/>
      <w:bookmarkEnd w:id="0"/>
    </w:p>
    <w:sectPr w:rsidR="00180ADB" w:rsidRPr="0010489C" w:rsidSect="004E063D">
      <w:pgSz w:w="11906" w:h="16838"/>
      <w:pgMar w:top="63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40C5"/>
    <w:multiLevelType w:val="hybridMultilevel"/>
    <w:tmpl w:val="443ABC06"/>
    <w:lvl w:ilvl="0" w:tplc="D40C669A">
      <w:start w:val="1"/>
      <w:numFmt w:val="decimal"/>
      <w:lvlText w:val="%1."/>
      <w:lvlJc w:val="left"/>
      <w:pPr>
        <w:ind w:left="870" w:hanging="60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5C93E7C"/>
    <w:multiLevelType w:val="hybridMultilevel"/>
    <w:tmpl w:val="98A6AD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F57C7"/>
    <w:multiLevelType w:val="hybridMultilevel"/>
    <w:tmpl w:val="70F021B6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6D8C"/>
    <w:rsid w:val="0000262A"/>
    <w:rsid w:val="0000419E"/>
    <w:rsid w:val="00006654"/>
    <w:rsid w:val="0001359A"/>
    <w:rsid w:val="0001625A"/>
    <w:rsid w:val="00024D5D"/>
    <w:rsid w:val="00031819"/>
    <w:rsid w:val="000449AF"/>
    <w:rsid w:val="00044F96"/>
    <w:rsid w:val="00050D61"/>
    <w:rsid w:val="000559BC"/>
    <w:rsid w:val="00072018"/>
    <w:rsid w:val="00073851"/>
    <w:rsid w:val="00073AF1"/>
    <w:rsid w:val="000771AE"/>
    <w:rsid w:val="0007793B"/>
    <w:rsid w:val="00081FCE"/>
    <w:rsid w:val="0008506C"/>
    <w:rsid w:val="00085B5A"/>
    <w:rsid w:val="00086158"/>
    <w:rsid w:val="00090372"/>
    <w:rsid w:val="00091DDB"/>
    <w:rsid w:val="0009541D"/>
    <w:rsid w:val="00097711"/>
    <w:rsid w:val="000A1C74"/>
    <w:rsid w:val="000A3369"/>
    <w:rsid w:val="000A42A9"/>
    <w:rsid w:val="000A4764"/>
    <w:rsid w:val="000A47BF"/>
    <w:rsid w:val="000B37AB"/>
    <w:rsid w:val="000B37E0"/>
    <w:rsid w:val="000B7041"/>
    <w:rsid w:val="000C1793"/>
    <w:rsid w:val="000C4617"/>
    <w:rsid w:val="000C4C6B"/>
    <w:rsid w:val="000C4F2B"/>
    <w:rsid w:val="000D36FF"/>
    <w:rsid w:val="000D6161"/>
    <w:rsid w:val="000E1BD4"/>
    <w:rsid w:val="000F601D"/>
    <w:rsid w:val="00104250"/>
    <w:rsid w:val="0010489C"/>
    <w:rsid w:val="00107970"/>
    <w:rsid w:val="00113498"/>
    <w:rsid w:val="00113FF6"/>
    <w:rsid w:val="001156CD"/>
    <w:rsid w:val="001236BD"/>
    <w:rsid w:val="0012636D"/>
    <w:rsid w:val="0012677F"/>
    <w:rsid w:val="00135256"/>
    <w:rsid w:val="00140AA0"/>
    <w:rsid w:val="00152561"/>
    <w:rsid w:val="00153B26"/>
    <w:rsid w:val="0015540B"/>
    <w:rsid w:val="00161B94"/>
    <w:rsid w:val="0016542E"/>
    <w:rsid w:val="00171FF5"/>
    <w:rsid w:val="00180ADB"/>
    <w:rsid w:val="001815E5"/>
    <w:rsid w:val="00181C61"/>
    <w:rsid w:val="00183678"/>
    <w:rsid w:val="00193B89"/>
    <w:rsid w:val="00195191"/>
    <w:rsid w:val="00197772"/>
    <w:rsid w:val="001A63DA"/>
    <w:rsid w:val="001B2E36"/>
    <w:rsid w:val="001B6F9F"/>
    <w:rsid w:val="001C11ED"/>
    <w:rsid w:val="001F1D9C"/>
    <w:rsid w:val="00203D14"/>
    <w:rsid w:val="00206EC1"/>
    <w:rsid w:val="00207706"/>
    <w:rsid w:val="00207DE8"/>
    <w:rsid w:val="00212782"/>
    <w:rsid w:val="00214FA1"/>
    <w:rsid w:val="00224318"/>
    <w:rsid w:val="00224CFA"/>
    <w:rsid w:val="00225BFC"/>
    <w:rsid w:val="00255D62"/>
    <w:rsid w:val="00260E89"/>
    <w:rsid w:val="002615B2"/>
    <w:rsid w:val="002642BB"/>
    <w:rsid w:val="00277357"/>
    <w:rsid w:val="002774B8"/>
    <w:rsid w:val="00283A34"/>
    <w:rsid w:val="00285109"/>
    <w:rsid w:val="002865A6"/>
    <w:rsid w:val="002912D8"/>
    <w:rsid w:val="00294F12"/>
    <w:rsid w:val="00295651"/>
    <w:rsid w:val="002979E0"/>
    <w:rsid w:val="002A649F"/>
    <w:rsid w:val="002A795B"/>
    <w:rsid w:val="002B1589"/>
    <w:rsid w:val="002B467F"/>
    <w:rsid w:val="002B6D6A"/>
    <w:rsid w:val="002C4C6A"/>
    <w:rsid w:val="002C62A5"/>
    <w:rsid w:val="002D0861"/>
    <w:rsid w:val="002D0ABD"/>
    <w:rsid w:val="002D25C5"/>
    <w:rsid w:val="002D3BF2"/>
    <w:rsid w:val="002D3ED2"/>
    <w:rsid w:val="002F1F53"/>
    <w:rsid w:val="00304117"/>
    <w:rsid w:val="0030703B"/>
    <w:rsid w:val="003101C7"/>
    <w:rsid w:val="00313332"/>
    <w:rsid w:val="00317EC8"/>
    <w:rsid w:val="0033009E"/>
    <w:rsid w:val="00331ED1"/>
    <w:rsid w:val="00335650"/>
    <w:rsid w:val="00361531"/>
    <w:rsid w:val="00373D9E"/>
    <w:rsid w:val="00377294"/>
    <w:rsid w:val="00390E45"/>
    <w:rsid w:val="003947E4"/>
    <w:rsid w:val="003A03D2"/>
    <w:rsid w:val="003B21A9"/>
    <w:rsid w:val="003B2F3F"/>
    <w:rsid w:val="003B306E"/>
    <w:rsid w:val="003B3208"/>
    <w:rsid w:val="003B40DE"/>
    <w:rsid w:val="003B4901"/>
    <w:rsid w:val="003B7F5E"/>
    <w:rsid w:val="003C488D"/>
    <w:rsid w:val="003D256A"/>
    <w:rsid w:val="003D6BEB"/>
    <w:rsid w:val="003E1C00"/>
    <w:rsid w:val="003F2EC4"/>
    <w:rsid w:val="004011AE"/>
    <w:rsid w:val="00403518"/>
    <w:rsid w:val="004046F7"/>
    <w:rsid w:val="00404A40"/>
    <w:rsid w:val="004053AE"/>
    <w:rsid w:val="00406126"/>
    <w:rsid w:val="004179F8"/>
    <w:rsid w:val="004304FE"/>
    <w:rsid w:val="004324B7"/>
    <w:rsid w:val="004459C6"/>
    <w:rsid w:val="00447219"/>
    <w:rsid w:val="00482F2A"/>
    <w:rsid w:val="004842E1"/>
    <w:rsid w:val="00484569"/>
    <w:rsid w:val="00494E7A"/>
    <w:rsid w:val="00496E72"/>
    <w:rsid w:val="004B30AE"/>
    <w:rsid w:val="004D4A9E"/>
    <w:rsid w:val="004D4DEB"/>
    <w:rsid w:val="004D7E23"/>
    <w:rsid w:val="004E063D"/>
    <w:rsid w:val="004E7FCF"/>
    <w:rsid w:val="00501659"/>
    <w:rsid w:val="0050784D"/>
    <w:rsid w:val="005206F6"/>
    <w:rsid w:val="0054260F"/>
    <w:rsid w:val="00542A72"/>
    <w:rsid w:val="00544851"/>
    <w:rsid w:val="005500BE"/>
    <w:rsid w:val="00550437"/>
    <w:rsid w:val="00550903"/>
    <w:rsid w:val="0055791E"/>
    <w:rsid w:val="0056050E"/>
    <w:rsid w:val="00570329"/>
    <w:rsid w:val="0057043E"/>
    <w:rsid w:val="00572761"/>
    <w:rsid w:val="00575BE4"/>
    <w:rsid w:val="005835BC"/>
    <w:rsid w:val="00595573"/>
    <w:rsid w:val="005A2CA7"/>
    <w:rsid w:val="005B47EC"/>
    <w:rsid w:val="005B54F5"/>
    <w:rsid w:val="005B7121"/>
    <w:rsid w:val="005C79AE"/>
    <w:rsid w:val="005D11B7"/>
    <w:rsid w:val="005D34C7"/>
    <w:rsid w:val="005E188B"/>
    <w:rsid w:val="005E425F"/>
    <w:rsid w:val="005E7882"/>
    <w:rsid w:val="005F214D"/>
    <w:rsid w:val="0060020F"/>
    <w:rsid w:val="0060071E"/>
    <w:rsid w:val="006009A2"/>
    <w:rsid w:val="006015ED"/>
    <w:rsid w:val="00610713"/>
    <w:rsid w:val="00613AEF"/>
    <w:rsid w:val="00626D8C"/>
    <w:rsid w:val="0062744F"/>
    <w:rsid w:val="00630A8C"/>
    <w:rsid w:val="006339A6"/>
    <w:rsid w:val="00642FFF"/>
    <w:rsid w:val="006439ED"/>
    <w:rsid w:val="006507DF"/>
    <w:rsid w:val="0065522A"/>
    <w:rsid w:val="00662815"/>
    <w:rsid w:val="00680723"/>
    <w:rsid w:val="006859C0"/>
    <w:rsid w:val="00690789"/>
    <w:rsid w:val="00696C4E"/>
    <w:rsid w:val="00697ABF"/>
    <w:rsid w:val="006A70BA"/>
    <w:rsid w:val="006B5189"/>
    <w:rsid w:val="006B59EB"/>
    <w:rsid w:val="006C118B"/>
    <w:rsid w:val="006D10D5"/>
    <w:rsid w:val="006D1EBF"/>
    <w:rsid w:val="006D3C05"/>
    <w:rsid w:val="006D6830"/>
    <w:rsid w:val="006F43BB"/>
    <w:rsid w:val="007218FE"/>
    <w:rsid w:val="00730B98"/>
    <w:rsid w:val="00734A9C"/>
    <w:rsid w:val="00742B74"/>
    <w:rsid w:val="00746933"/>
    <w:rsid w:val="00754618"/>
    <w:rsid w:val="00756D49"/>
    <w:rsid w:val="00757987"/>
    <w:rsid w:val="00761F58"/>
    <w:rsid w:val="00767294"/>
    <w:rsid w:val="00774A56"/>
    <w:rsid w:val="00777345"/>
    <w:rsid w:val="00780961"/>
    <w:rsid w:val="0079043D"/>
    <w:rsid w:val="00796483"/>
    <w:rsid w:val="007B0F4C"/>
    <w:rsid w:val="007B429A"/>
    <w:rsid w:val="007C5101"/>
    <w:rsid w:val="007D6BED"/>
    <w:rsid w:val="007D760C"/>
    <w:rsid w:val="007E2DF5"/>
    <w:rsid w:val="007E5EAE"/>
    <w:rsid w:val="007E66FD"/>
    <w:rsid w:val="007E69A2"/>
    <w:rsid w:val="007F0509"/>
    <w:rsid w:val="007F0663"/>
    <w:rsid w:val="007F17CA"/>
    <w:rsid w:val="007F7DD1"/>
    <w:rsid w:val="00804770"/>
    <w:rsid w:val="008160E2"/>
    <w:rsid w:val="00834BDE"/>
    <w:rsid w:val="008351D2"/>
    <w:rsid w:val="00836082"/>
    <w:rsid w:val="00836EE6"/>
    <w:rsid w:val="008436DD"/>
    <w:rsid w:val="00843F55"/>
    <w:rsid w:val="0085568B"/>
    <w:rsid w:val="00857EAE"/>
    <w:rsid w:val="00860244"/>
    <w:rsid w:val="0086296A"/>
    <w:rsid w:val="00867D95"/>
    <w:rsid w:val="0087502D"/>
    <w:rsid w:val="008807C5"/>
    <w:rsid w:val="00883B69"/>
    <w:rsid w:val="008913F1"/>
    <w:rsid w:val="008939F4"/>
    <w:rsid w:val="008A5ABD"/>
    <w:rsid w:val="008C0F58"/>
    <w:rsid w:val="008D0E34"/>
    <w:rsid w:val="008D7CA2"/>
    <w:rsid w:val="008E1500"/>
    <w:rsid w:val="008F0142"/>
    <w:rsid w:val="008F287E"/>
    <w:rsid w:val="00902893"/>
    <w:rsid w:val="00904BF4"/>
    <w:rsid w:val="00910E2F"/>
    <w:rsid w:val="00923999"/>
    <w:rsid w:val="00930F8C"/>
    <w:rsid w:val="00931150"/>
    <w:rsid w:val="0093632C"/>
    <w:rsid w:val="00940999"/>
    <w:rsid w:val="009444DD"/>
    <w:rsid w:val="00945FE8"/>
    <w:rsid w:val="00953090"/>
    <w:rsid w:val="009561EA"/>
    <w:rsid w:val="009659CC"/>
    <w:rsid w:val="00972F16"/>
    <w:rsid w:val="009743B8"/>
    <w:rsid w:val="0097566F"/>
    <w:rsid w:val="0098055E"/>
    <w:rsid w:val="00984CD3"/>
    <w:rsid w:val="00990E61"/>
    <w:rsid w:val="009A4A2D"/>
    <w:rsid w:val="009A73DE"/>
    <w:rsid w:val="009B110E"/>
    <w:rsid w:val="009B1E68"/>
    <w:rsid w:val="009B657E"/>
    <w:rsid w:val="009C19E8"/>
    <w:rsid w:val="009C1ACE"/>
    <w:rsid w:val="009D06C5"/>
    <w:rsid w:val="009D53C3"/>
    <w:rsid w:val="009E30AB"/>
    <w:rsid w:val="009E5529"/>
    <w:rsid w:val="009F46C3"/>
    <w:rsid w:val="009F4D26"/>
    <w:rsid w:val="00A00139"/>
    <w:rsid w:val="00A022A2"/>
    <w:rsid w:val="00A15CFB"/>
    <w:rsid w:val="00A175D9"/>
    <w:rsid w:val="00A26CF5"/>
    <w:rsid w:val="00A319DD"/>
    <w:rsid w:val="00A31C0A"/>
    <w:rsid w:val="00A32C0D"/>
    <w:rsid w:val="00A333B3"/>
    <w:rsid w:val="00A539F3"/>
    <w:rsid w:val="00A66B21"/>
    <w:rsid w:val="00A6796C"/>
    <w:rsid w:val="00A74D6C"/>
    <w:rsid w:val="00A9141C"/>
    <w:rsid w:val="00A91443"/>
    <w:rsid w:val="00A94941"/>
    <w:rsid w:val="00A97701"/>
    <w:rsid w:val="00AA0939"/>
    <w:rsid w:val="00AA0D5B"/>
    <w:rsid w:val="00AA4655"/>
    <w:rsid w:val="00AA7950"/>
    <w:rsid w:val="00AB2145"/>
    <w:rsid w:val="00AB56FA"/>
    <w:rsid w:val="00AC0B09"/>
    <w:rsid w:val="00AC3086"/>
    <w:rsid w:val="00AD1A27"/>
    <w:rsid w:val="00AD31BC"/>
    <w:rsid w:val="00AD6E34"/>
    <w:rsid w:val="00AE1072"/>
    <w:rsid w:val="00AE48C4"/>
    <w:rsid w:val="00AF2E55"/>
    <w:rsid w:val="00AF6C26"/>
    <w:rsid w:val="00B07536"/>
    <w:rsid w:val="00B0772D"/>
    <w:rsid w:val="00B10090"/>
    <w:rsid w:val="00B13B98"/>
    <w:rsid w:val="00B233DB"/>
    <w:rsid w:val="00B33C14"/>
    <w:rsid w:val="00B35999"/>
    <w:rsid w:val="00B35A90"/>
    <w:rsid w:val="00B36208"/>
    <w:rsid w:val="00B374F4"/>
    <w:rsid w:val="00B47ECC"/>
    <w:rsid w:val="00B573E7"/>
    <w:rsid w:val="00B60B48"/>
    <w:rsid w:val="00B60C1F"/>
    <w:rsid w:val="00B61F9C"/>
    <w:rsid w:val="00B65A58"/>
    <w:rsid w:val="00B70E8F"/>
    <w:rsid w:val="00B759DD"/>
    <w:rsid w:val="00B87568"/>
    <w:rsid w:val="00B918A9"/>
    <w:rsid w:val="00B96D59"/>
    <w:rsid w:val="00B96DD6"/>
    <w:rsid w:val="00B9736F"/>
    <w:rsid w:val="00B973AF"/>
    <w:rsid w:val="00BB0D85"/>
    <w:rsid w:val="00BB6119"/>
    <w:rsid w:val="00BB75EA"/>
    <w:rsid w:val="00BC2D41"/>
    <w:rsid w:val="00BC3D7D"/>
    <w:rsid w:val="00BC7B09"/>
    <w:rsid w:val="00BD303A"/>
    <w:rsid w:val="00BD3AD0"/>
    <w:rsid w:val="00BD6F9A"/>
    <w:rsid w:val="00BE39DB"/>
    <w:rsid w:val="00BE4516"/>
    <w:rsid w:val="00BE4ABD"/>
    <w:rsid w:val="00BF0206"/>
    <w:rsid w:val="00BF3888"/>
    <w:rsid w:val="00C0087C"/>
    <w:rsid w:val="00C04285"/>
    <w:rsid w:val="00C04E70"/>
    <w:rsid w:val="00C07B22"/>
    <w:rsid w:val="00C176B1"/>
    <w:rsid w:val="00C232C4"/>
    <w:rsid w:val="00C25F8A"/>
    <w:rsid w:val="00C26EB5"/>
    <w:rsid w:val="00C27290"/>
    <w:rsid w:val="00C30B0D"/>
    <w:rsid w:val="00C353D8"/>
    <w:rsid w:val="00C41DB7"/>
    <w:rsid w:val="00C45453"/>
    <w:rsid w:val="00C545DC"/>
    <w:rsid w:val="00C61D4A"/>
    <w:rsid w:val="00C736DE"/>
    <w:rsid w:val="00C73932"/>
    <w:rsid w:val="00C761A7"/>
    <w:rsid w:val="00CA5706"/>
    <w:rsid w:val="00CC4A2F"/>
    <w:rsid w:val="00CD2CBC"/>
    <w:rsid w:val="00CD6845"/>
    <w:rsid w:val="00CE43E6"/>
    <w:rsid w:val="00CE59B9"/>
    <w:rsid w:val="00CF5410"/>
    <w:rsid w:val="00CF7399"/>
    <w:rsid w:val="00D010B5"/>
    <w:rsid w:val="00D04FDF"/>
    <w:rsid w:val="00D13CF3"/>
    <w:rsid w:val="00D265AE"/>
    <w:rsid w:val="00D32680"/>
    <w:rsid w:val="00D36F25"/>
    <w:rsid w:val="00D41F74"/>
    <w:rsid w:val="00D43151"/>
    <w:rsid w:val="00D43874"/>
    <w:rsid w:val="00D47DE3"/>
    <w:rsid w:val="00D603E0"/>
    <w:rsid w:val="00D72149"/>
    <w:rsid w:val="00D7349A"/>
    <w:rsid w:val="00D823E5"/>
    <w:rsid w:val="00D86FC6"/>
    <w:rsid w:val="00D87DF5"/>
    <w:rsid w:val="00DA5AE4"/>
    <w:rsid w:val="00DA64B4"/>
    <w:rsid w:val="00DA7A30"/>
    <w:rsid w:val="00DB0730"/>
    <w:rsid w:val="00DB4B16"/>
    <w:rsid w:val="00DC35E3"/>
    <w:rsid w:val="00DC4361"/>
    <w:rsid w:val="00DD00EC"/>
    <w:rsid w:val="00DD789B"/>
    <w:rsid w:val="00DF1713"/>
    <w:rsid w:val="00DF2A21"/>
    <w:rsid w:val="00DF3B7C"/>
    <w:rsid w:val="00DF4B34"/>
    <w:rsid w:val="00E047CF"/>
    <w:rsid w:val="00E05484"/>
    <w:rsid w:val="00E304CB"/>
    <w:rsid w:val="00E31441"/>
    <w:rsid w:val="00E328E7"/>
    <w:rsid w:val="00E5384C"/>
    <w:rsid w:val="00E54A9F"/>
    <w:rsid w:val="00E6703E"/>
    <w:rsid w:val="00E73F0D"/>
    <w:rsid w:val="00E8689A"/>
    <w:rsid w:val="00E86F14"/>
    <w:rsid w:val="00E8708F"/>
    <w:rsid w:val="00EA0880"/>
    <w:rsid w:val="00EA2E68"/>
    <w:rsid w:val="00EB60B4"/>
    <w:rsid w:val="00EC6E2F"/>
    <w:rsid w:val="00ED42A9"/>
    <w:rsid w:val="00ED7427"/>
    <w:rsid w:val="00ED7F71"/>
    <w:rsid w:val="00EE1A14"/>
    <w:rsid w:val="00EE425D"/>
    <w:rsid w:val="00EE7BF4"/>
    <w:rsid w:val="00EE7C7F"/>
    <w:rsid w:val="00EF1C78"/>
    <w:rsid w:val="00EF2D2D"/>
    <w:rsid w:val="00EF4E1F"/>
    <w:rsid w:val="00EF6A6B"/>
    <w:rsid w:val="00F0108D"/>
    <w:rsid w:val="00F1133C"/>
    <w:rsid w:val="00F128F3"/>
    <w:rsid w:val="00F211D7"/>
    <w:rsid w:val="00F24D09"/>
    <w:rsid w:val="00F26CA3"/>
    <w:rsid w:val="00F31797"/>
    <w:rsid w:val="00F323E6"/>
    <w:rsid w:val="00F3279A"/>
    <w:rsid w:val="00F32823"/>
    <w:rsid w:val="00F529B0"/>
    <w:rsid w:val="00F52A24"/>
    <w:rsid w:val="00F6326A"/>
    <w:rsid w:val="00F643EF"/>
    <w:rsid w:val="00F71C62"/>
    <w:rsid w:val="00F735DB"/>
    <w:rsid w:val="00F73862"/>
    <w:rsid w:val="00F9211B"/>
    <w:rsid w:val="00F93E14"/>
    <w:rsid w:val="00F94BF5"/>
    <w:rsid w:val="00F97D5E"/>
    <w:rsid w:val="00FA0141"/>
    <w:rsid w:val="00FA43F2"/>
    <w:rsid w:val="00FA54EE"/>
    <w:rsid w:val="00FB0452"/>
    <w:rsid w:val="00FB07D8"/>
    <w:rsid w:val="00FB1482"/>
    <w:rsid w:val="00FB72B1"/>
    <w:rsid w:val="00FC6A8D"/>
    <w:rsid w:val="00FD1C44"/>
    <w:rsid w:val="00FD77E9"/>
    <w:rsid w:val="00FE52F9"/>
    <w:rsid w:val="00FE6589"/>
    <w:rsid w:val="00FE6CB2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D303A"/>
    <w:pPr>
      <w:jc w:val="center"/>
    </w:pPr>
    <w:rPr>
      <w:b/>
      <w:sz w:val="32"/>
      <w:szCs w:val="20"/>
    </w:rPr>
  </w:style>
  <w:style w:type="character" w:customStyle="1" w:styleId="a5">
    <w:name w:val="Заглавие Знак"/>
    <w:basedOn w:val="a0"/>
    <w:link w:val="a4"/>
    <w:rsid w:val="00BD303A"/>
    <w:rPr>
      <w:rFonts w:ascii="Times New Roman" w:eastAsia="Times New Roman" w:hAnsi="Times New Roman" w:cs="Times New Roman"/>
      <w:b/>
      <w:sz w:val="32"/>
      <w:szCs w:val="20"/>
      <w:lang w:eastAsia="bg-BG"/>
    </w:rPr>
  </w:style>
  <w:style w:type="paragraph" w:styleId="a6">
    <w:name w:val="List Paragraph"/>
    <w:basedOn w:val="a"/>
    <w:uiPriority w:val="34"/>
    <w:qFormat/>
    <w:rsid w:val="00B0753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4764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A4764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32FF9-4F0E-421F-8D0D-2BDE696F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1163</cp:revision>
  <cp:lastPrinted>2022-04-01T05:41:00Z</cp:lastPrinted>
  <dcterms:created xsi:type="dcterms:W3CDTF">2014-01-25T11:48:00Z</dcterms:created>
  <dcterms:modified xsi:type="dcterms:W3CDTF">2026-04-21T11:52:00Z</dcterms:modified>
</cp:coreProperties>
</file>